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DEA" w:rsidRPr="000E074E" w:rsidRDefault="00DC1533" w:rsidP="00054DEA">
      <w:pPr>
        <w:pStyle w:val="1"/>
        <w:jc w:val="center"/>
        <w:rPr>
          <w:sz w:val="26"/>
        </w:rPr>
      </w:pPr>
      <w:r w:rsidRPr="00DC1533">
        <w:rPr>
          <w:rFonts w:eastAsia="Calibri"/>
          <w:b/>
          <w:noProof/>
          <w:szCs w:val="22"/>
          <w:lang w:val="ru-RU" w:eastAsia="ru-RU"/>
        </w:rPr>
        <w:drawing>
          <wp:inline distT="0" distB="0" distL="0" distR="0" wp14:anchorId="05A19CA8" wp14:editId="2403913B">
            <wp:extent cx="438150" cy="560108"/>
            <wp:effectExtent l="0" t="0" r="0" b="0"/>
            <wp:docPr id="2" name="Рисунок 2"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ЧБ"/>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10800000" flipH="1" flipV="1">
                      <a:off x="0" y="0"/>
                      <a:ext cx="454508" cy="581019"/>
                    </a:xfrm>
                    <a:prstGeom prst="rect">
                      <a:avLst/>
                    </a:prstGeom>
                    <a:noFill/>
                    <a:ln>
                      <a:noFill/>
                    </a:ln>
                  </pic:spPr>
                </pic:pic>
              </a:graphicData>
            </a:graphic>
          </wp:inline>
        </w:drawing>
      </w:r>
    </w:p>
    <w:p w:rsidR="00054DEA" w:rsidRPr="00DC1533" w:rsidRDefault="00054DEA" w:rsidP="00054DEA">
      <w:pPr>
        <w:jc w:val="center"/>
        <w:outlineLvl w:val="0"/>
        <w:rPr>
          <w:b/>
          <w:sz w:val="32"/>
          <w:szCs w:val="32"/>
        </w:rPr>
      </w:pPr>
      <w:r w:rsidRPr="00DC1533">
        <w:rPr>
          <w:b/>
          <w:sz w:val="32"/>
          <w:szCs w:val="32"/>
        </w:rPr>
        <w:t xml:space="preserve">РОССИЙСКАЯ ФЕДЕРАЦИЯ </w:t>
      </w:r>
    </w:p>
    <w:p w:rsidR="00054DEA" w:rsidRPr="00DC1533" w:rsidRDefault="00054DEA" w:rsidP="00054DEA">
      <w:pPr>
        <w:jc w:val="center"/>
        <w:outlineLvl w:val="0"/>
        <w:rPr>
          <w:b/>
          <w:sz w:val="32"/>
          <w:szCs w:val="32"/>
        </w:rPr>
      </w:pPr>
      <w:r w:rsidRPr="00DC1533">
        <w:rPr>
          <w:b/>
          <w:sz w:val="32"/>
          <w:szCs w:val="32"/>
        </w:rPr>
        <w:t xml:space="preserve">РОСТОВСКАЯ ОБЛАСТЬ </w:t>
      </w:r>
    </w:p>
    <w:p w:rsidR="00054DEA" w:rsidRPr="00DC1533" w:rsidRDefault="00054DEA" w:rsidP="00054DEA">
      <w:pPr>
        <w:jc w:val="center"/>
        <w:outlineLvl w:val="0"/>
        <w:rPr>
          <w:b/>
          <w:sz w:val="32"/>
          <w:szCs w:val="32"/>
        </w:rPr>
      </w:pPr>
      <w:r w:rsidRPr="00DC1533">
        <w:rPr>
          <w:b/>
          <w:sz w:val="32"/>
          <w:szCs w:val="32"/>
        </w:rPr>
        <w:t>ОКТЯБРЬСКИЙ РАЙОН</w:t>
      </w:r>
    </w:p>
    <w:p w:rsidR="00054DEA" w:rsidRPr="00DC1533" w:rsidRDefault="00DC1533" w:rsidP="00054DEA">
      <w:pPr>
        <w:jc w:val="center"/>
        <w:outlineLvl w:val="0"/>
        <w:rPr>
          <w:b/>
        </w:rPr>
      </w:pPr>
      <w:r>
        <w:rPr>
          <w:b/>
        </w:rPr>
        <w:t>М</w:t>
      </w:r>
      <w:r w:rsidRPr="00DC1533">
        <w:rPr>
          <w:b/>
        </w:rPr>
        <w:t>униципальное образование «</w:t>
      </w:r>
      <w:r>
        <w:rPr>
          <w:b/>
        </w:rPr>
        <w:t>К</w:t>
      </w:r>
      <w:r w:rsidRPr="00DC1533">
        <w:rPr>
          <w:b/>
        </w:rPr>
        <w:t xml:space="preserve">расюковское сельское поселение» </w:t>
      </w:r>
    </w:p>
    <w:p w:rsidR="00054DEA" w:rsidRPr="00DC1533" w:rsidRDefault="00DC1533" w:rsidP="00054DEA">
      <w:pPr>
        <w:jc w:val="center"/>
        <w:outlineLvl w:val="0"/>
        <w:rPr>
          <w:b/>
          <w:sz w:val="22"/>
          <w:szCs w:val="22"/>
        </w:rPr>
      </w:pPr>
      <w:r>
        <w:rPr>
          <w:b/>
        </w:rPr>
        <w:t>А</w:t>
      </w:r>
      <w:r w:rsidR="00210552">
        <w:rPr>
          <w:b/>
        </w:rPr>
        <w:t>дминистрация</w:t>
      </w:r>
      <w:r w:rsidRPr="00DC1533">
        <w:rPr>
          <w:b/>
        </w:rPr>
        <w:t xml:space="preserve"> </w:t>
      </w:r>
      <w:r>
        <w:rPr>
          <w:b/>
        </w:rPr>
        <w:t>К</w:t>
      </w:r>
      <w:r w:rsidRPr="00DC1533">
        <w:rPr>
          <w:b/>
        </w:rPr>
        <w:t>расюковского сельского поселения</w:t>
      </w:r>
      <w:r w:rsidRPr="00DC1533">
        <w:rPr>
          <w:b/>
          <w:sz w:val="22"/>
          <w:szCs w:val="22"/>
        </w:rPr>
        <w:t xml:space="preserve"> </w:t>
      </w:r>
    </w:p>
    <w:p w:rsidR="00054DEA" w:rsidRPr="00DC1533" w:rsidRDefault="00054DEA" w:rsidP="00054DEA">
      <w:pPr>
        <w:rPr>
          <w:b/>
          <w:sz w:val="22"/>
          <w:szCs w:val="22"/>
        </w:rPr>
      </w:pPr>
    </w:p>
    <w:p w:rsidR="00054DEA" w:rsidRPr="00DC1533" w:rsidRDefault="00054DEA" w:rsidP="00054DEA">
      <w:pPr>
        <w:pStyle w:val="2"/>
        <w:rPr>
          <w:b/>
          <w:color w:val="000000" w:themeColor="text1"/>
          <w:sz w:val="36"/>
          <w:szCs w:val="36"/>
        </w:rPr>
      </w:pPr>
      <w:r w:rsidRPr="00DC1533">
        <w:rPr>
          <w:b/>
          <w:color w:val="000000" w:themeColor="text1"/>
          <w:sz w:val="36"/>
          <w:szCs w:val="36"/>
        </w:rPr>
        <w:t>РАСПОРЯЖЕНИЕ</w:t>
      </w:r>
    </w:p>
    <w:p w:rsidR="00054DEA" w:rsidRPr="00DC1533" w:rsidRDefault="00054DEA" w:rsidP="00054DEA">
      <w:pPr>
        <w:rPr>
          <w:b/>
          <w:color w:val="000000" w:themeColor="text1"/>
        </w:rPr>
      </w:pPr>
    </w:p>
    <w:p w:rsidR="00054DEA" w:rsidRPr="00195782" w:rsidRDefault="00545EC1" w:rsidP="00054DEA">
      <w:pPr>
        <w:pStyle w:val="2"/>
        <w:jc w:val="left"/>
        <w:rPr>
          <w:b/>
          <w:color w:val="000000" w:themeColor="text1"/>
          <w:szCs w:val="28"/>
          <w:lang w:val="ru-RU"/>
        </w:rPr>
      </w:pPr>
      <w:r>
        <w:rPr>
          <w:b/>
          <w:color w:val="000000" w:themeColor="text1"/>
          <w:szCs w:val="28"/>
          <w:lang w:val="ru-RU"/>
        </w:rPr>
        <w:t>16</w:t>
      </w:r>
      <w:r w:rsidR="0084727F">
        <w:rPr>
          <w:b/>
          <w:color w:val="000000" w:themeColor="text1"/>
          <w:szCs w:val="28"/>
          <w:lang w:val="ru-RU"/>
        </w:rPr>
        <w:t>.</w:t>
      </w:r>
      <w:r w:rsidR="00953E24">
        <w:rPr>
          <w:b/>
          <w:color w:val="000000" w:themeColor="text1"/>
          <w:szCs w:val="28"/>
          <w:lang w:val="ru-RU"/>
        </w:rPr>
        <w:t>0</w:t>
      </w:r>
      <w:r>
        <w:rPr>
          <w:b/>
          <w:color w:val="000000" w:themeColor="text1"/>
          <w:szCs w:val="28"/>
          <w:lang w:val="ru-RU"/>
        </w:rPr>
        <w:t>3</w:t>
      </w:r>
      <w:r w:rsidR="00D160AD" w:rsidRPr="00DC1533">
        <w:rPr>
          <w:b/>
          <w:color w:val="000000" w:themeColor="text1"/>
          <w:szCs w:val="28"/>
          <w:lang w:val="ru-RU"/>
        </w:rPr>
        <w:t>.202</w:t>
      </w:r>
      <w:r w:rsidR="00B97EC7" w:rsidRPr="00582E63">
        <w:rPr>
          <w:b/>
          <w:color w:val="000000" w:themeColor="text1"/>
          <w:szCs w:val="28"/>
          <w:lang w:val="ru-RU"/>
        </w:rPr>
        <w:t>6</w:t>
      </w:r>
      <w:r w:rsidR="00054DEA" w:rsidRPr="00DC1533">
        <w:rPr>
          <w:b/>
          <w:color w:val="000000" w:themeColor="text1"/>
          <w:szCs w:val="28"/>
          <w:lang w:val="ru-RU"/>
        </w:rPr>
        <w:t xml:space="preserve">     </w:t>
      </w:r>
      <w:r w:rsidR="00054DEA" w:rsidRPr="00DC1533">
        <w:rPr>
          <w:b/>
          <w:color w:val="000000" w:themeColor="text1"/>
          <w:szCs w:val="28"/>
        </w:rPr>
        <w:t xml:space="preserve">  </w:t>
      </w:r>
      <w:r w:rsidR="00054DEA" w:rsidRPr="00DC1533">
        <w:rPr>
          <w:b/>
          <w:color w:val="000000" w:themeColor="text1"/>
          <w:szCs w:val="28"/>
          <w:lang w:val="ru-RU"/>
        </w:rPr>
        <w:t xml:space="preserve">                                    </w:t>
      </w:r>
      <w:r w:rsidR="00054DEA" w:rsidRPr="00DC1533">
        <w:rPr>
          <w:b/>
          <w:color w:val="000000" w:themeColor="text1"/>
          <w:szCs w:val="28"/>
        </w:rPr>
        <w:t>№</w:t>
      </w:r>
      <w:r w:rsidR="00875B68">
        <w:rPr>
          <w:b/>
          <w:color w:val="000000" w:themeColor="text1"/>
          <w:szCs w:val="28"/>
          <w:lang w:val="ru-RU"/>
        </w:rPr>
        <w:t xml:space="preserve"> </w:t>
      </w:r>
      <w:r>
        <w:rPr>
          <w:b/>
          <w:color w:val="000000" w:themeColor="text1"/>
          <w:szCs w:val="28"/>
          <w:lang w:val="ru-RU"/>
        </w:rPr>
        <w:t>29</w:t>
      </w:r>
      <w:r w:rsidR="0024243D">
        <w:rPr>
          <w:b/>
          <w:color w:val="000000" w:themeColor="text1"/>
          <w:szCs w:val="28"/>
          <w:lang w:val="ru-RU"/>
        </w:rPr>
        <w:t xml:space="preserve">  </w:t>
      </w:r>
      <w:r w:rsidR="00195782">
        <w:rPr>
          <w:b/>
          <w:color w:val="000000" w:themeColor="text1"/>
          <w:szCs w:val="28"/>
          <w:lang w:val="ru-RU"/>
        </w:rPr>
        <w:t xml:space="preserve">        </w:t>
      </w:r>
      <w:r w:rsidR="00195782">
        <w:rPr>
          <w:b/>
          <w:color w:val="000000" w:themeColor="text1"/>
          <w:szCs w:val="28"/>
          <w:lang w:val="ru-RU"/>
        </w:rPr>
        <w:tab/>
      </w:r>
      <w:r w:rsidR="00195782">
        <w:rPr>
          <w:b/>
          <w:color w:val="000000" w:themeColor="text1"/>
          <w:szCs w:val="28"/>
          <w:lang w:val="ru-RU"/>
        </w:rPr>
        <w:tab/>
      </w:r>
      <w:r w:rsidR="00054DEA" w:rsidRPr="00DC1533">
        <w:rPr>
          <w:b/>
          <w:color w:val="000000" w:themeColor="text1"/>
          <w:szCs w:val="28"/>
          <w:lang w:val="ru-RU"/>
        </w:rPr>
        <w:t xml:space="preserve">       </w:t>
      </w:r>
      <w:r w:rsidR="00763A22" w:rsidRPr="00DC1533">
        <w:rPr>
          <w:b/>
          <w:color w:val="000000" w:themeColor="text1"/>
          <w:szCs w:val="28"/>
          <w:lang w:val="ru-RU"/>
        </w:rPr>
        <w:t xml:space="preserve">  </w:t>
      </w:r>
      <w:r w:rsidR="00054DEA" w:rsidRPr="00DC1533">
        <w:rPr>
          <w:b/>
          <w:color w:val="000000" w:themeColor="text1"/>
          <w:szCs w:val="28"/>
        </w:rPr>
        <w:t>сл.</w:t>
      </w:r>
      <w:r w:rsidR="00763A22" w:rsidRPr="00DC1533">
        <w:rPr>
          <w:b/>
          <w:color w:val="000000" w:themeColor="text1"/>
          <w:szCs w:val="28"/>
          <w:lang w:val="ru-RU"/>
        </w:rPr>
        <w:t xml:space="preserve"> </w:t>
      </w:r>
      <w:r w:rsidR="00054DEA" w:rsidRPr="00DC1533">
        <w:rPr>
          <w:b/>
          <w:color w:val="000000" w:themeColor="text1"/>
          <w:szCs w:val="28"/>
        </w:rPr>
        <w:t>Красюковская</w:t>
      </w:r>
    </w:p>
    <w:p w:rsidR="00054DEA" w:rsidRPr="00DC1533" w:rsidRDefault="00054DEA" w:rsidP="00054DEA">
      <w:pPr>
        <w:pStyle w:val="a4"/>
        <w:ind w:firstLine="851"/>
        <w:rPr>
          <w:b/>
          <w:color w:val="000000" w:themeColor="text1"/>
          <w:szCs w:val="28"/>
        </w:rPr>
      </w:pPr>
    </w:p>
    <w:p w:rsidR="004A07C7" w:rsidRDefault="004A07C7" w:rsidP="004A07C7">
      <w:pPr>
        <w:tabs>
          <w:tab w:val="num" w:pos="0"/>
          <w:tab w:val="num" w:pos="502"/>
        </w:tabs>
        <w:ind w:right="5102" w:firstLine="632"/>
        <w:jc w:val="both"/>
        <w:rPr>
          <w:color w:val="000000" w:themeColor="text1"/>
        </w:rPr>
      </w:pPr>
      <w:r w:rsidRPr="00455F13">
        <w:rPr>
          <w:b/>
        </w:rPr>
        <w:t>Об утверждении Плана мероприятий по реализации сог</w:t>
      </w:r>
      <w:r>
        <w:rPr>
          <w:b/>
        </w:rPr>
        <w:t>-</w:t>
      </w:r>
      <w:r w:rsidRPr="00455F13">
        <w:rPr>
          <w:b/>
        </w:rPr>
        <w:t>лашения о мерах по социально-экономическому развитию и оздоровлению муници</w:t>
      </w:r>
      <w:r>
        <w:rPr>
          <w:b/>
        </w:rPr>
        <w:t xml:space="preserve">пальных финансов </w:t>
      </w:r>
      <w:r w:rsidRPr="00455F13">
        <w:rPr>
          <w:b/>
        </w:rPr>
        <w:t>Красюковского сельс</w:t>
      </w:r>
      <w:r>
        <w:rPr>
          <w:b/>
        </w:rPr>
        <w:t>-</w:t>
      </w:r>
      <w:r w:rsidRPr="00455F13">
        <w:rPr>
          <w:b/>
        </w:rPr>
        <w:t>кого поселения в 2026 году</w:t>
      </w:r>
    </w:p>
    <w:p w:rsidR="004A07C7" w:rsidRDefault="004A07C7" w:rsidP="00545EC1">
      <w:pPr>
        <w:tabs>
          <w:tab w:val="num" w:pos="0"/>
          <w:tab w:val="num" w:pos="502"/>
        </w:tabs>
        <w:ind w:firstLine="632"/>
        <w:jc w:val="both"/>
        <w:rPr>
          <w:color w:val="000000" w:themeColor="text1"/>
        </w:rPr>
      </w:pPr>
    </w:p>
    <w:p w:rsidR="00545EC1" w:rsidRPr="00545EC1" w:rsidRDefault="00545EC1" w:rsidP="00545EC1">
      <w:pPr>
        <w:tabs>
          <w:tab w:val="num" w:pos="0"/>
          <w:tab w:val="num" w:pos="502"/>
        </w:tabs>
        <w:ind w:firstLine="632"/>
        <w:jc w:val="both"/>
        <w:rPr>
          <w:color w:val="000000" w:themeColor="text1"/>
        </w:rPr>
      </w:pPr>
      <w:r w:rsidRPr="00545EC1">
        <w:rPr>
          <w:color w:val="000000" w:themeColor="text1"/>
        </w:rPr>
        <w:t xml:space="preserve">В соответствии со статьей 15 Федерального закона № 131-ФЗ от 06.10.2003 «Об общих принципах организации местного самоуправления в Российской Федерации», в целях исполнения распоряжения Губернатора Ростовской области от 25.02.2026 №50 «Об утверждении Плана мероприятий по реализации соглашения о мерах по социально-экономическому развитию и оздоровлению государственных финансов Ростовской области в 2026 году», а также во исполнение Соглашения о мерах по социально-экономическому развитию и оздоровлению муниципальных финансов </w:t>
      </w:r>
      <w:r>
        <w:rPr>
          <w:color w:val="000000" w:themeColor="text1"/>
        </w:rPr>
        <w:t>Красюковского</w:t>
      </w:r>
      <w:r w:rsidRPr="00545EC1">
        <w:rPr>
          <w:color w:val="000000" w:themeColor="text1"/>
        </w:rPr>
        <w:t xml:space="preserve"> сельского поселения Октябрьского района от 29.12.2025 № </w:t>
      </w:r>
      <w:r>
        <w:rPr>
          <w:color w:val="000000" w:themeColor="text1"/>
        </w:rPr>
        <w:t>2026-9</w:t>
      </w:r>
      <w:r w:rsidRPr="00545EC1">
        <w:rPr>
          <w:color w:val="000000" w:themeColor="text1"/>
        </w:rPr>
        <w:t xml:space="preserve"> и Соглашения о предоставлении дотации для частичной компенсации дополнительных расходов на повышение оплаты труда </w:t>
      </w:r>
      <w:r>
        <w:rPr>
          <w:color w:val="000000" w:themeColor="text1"/>
        </w:rPr>
        <w:t>Красюковского</w:t>
      </w:r>
      <w:r w:rsidRPr="00545EC1">
        <w:rPr>
          <w:color w:val="000000" w:themeColor="text1"/>
        </w:rPr>
        <w:t xml:space="preserve"> сельского поселения от 30.12.2025 №</w:t>
      </w:r>
      <w:r>
        <w:rPr>
          <w:color w:val="000000" w:themeColor="text1"/>
        </w:rPr>
        <w:t>28/9</w:t>
      </w:r>
      <w:r w:rsidRPr="00545EC1">
        <w:rPr>
          <w:color w:val="000000" w:themeColor="text1"/>
        </w:rPr>
        <w:t>зп  (далее также – Соглашения) руководствуясь Уставом муниципального образования «</w:t>
      </w:r>
      <w:r>
        <w:rPr>
          <w:color w:val="000000" w:themeColor="text1"/>
        </w:rPr>
        <w:t>Красюковское</w:t>
      </w:r>
      <w:r w:rsidRPr="00545EC1">
        <w:rPr>
          <w:color w:val="000000" w:themeColor="text1"/>
        </w:rPr>
        <w:t xml:space="preserve"> сельское поселение»:</w:t>
      </w:r>
    </w:p>
    <w:p w:rsidR="002A516E" w:rsidRDefault="002A516E" w:rsidP="000877DB">
      <w:pPr>
        <w:tabs>
          <w:tab w:val="num" w:pos="0"/>
          <w:tab w:val="num" w:pos="502"/>
        </w:tabs>
        <w:ind w:firstLine="632"/>
        <w:jc w:val="both"/>
        <w:rPr>
          <w:color w:val="000000" w:themeColor="text1"/>
        </w:rPr>
      </w:pP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t>1. Утвердить План мероприятий по реализации соглашения о мерах по социально-экономическому развитию и оздоровлению муниципальных финансов Красюковского сельского поселения в 2026 году согласно прило</w:t>
      </w:r>
      <w:r>
        <w:rPr>
          <w:color w:val="000000" w:themeColor="text1"/>
        </w:rPr>
        <w:t>жению к настоящему распоряжению</w:t>
      </w:r>
      <w:r w:rsidRPr="0010797B">
        <w:rPr>
          <w:color w:val="000000" w:themeColor="text1"/>
        </w:rPr>
        <w:t>.</w:t>
      </w: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t>2. Закрепить за начальником службы экономики и финансов обязанность по осуществлению контроля за исполнением мероприятий, предусмотренных Планом мероприятий по реализации соглашения о мерах по социально-экономическому развитию и оздоровлению муниципальных финансов Красюковского сельского поселения в 2026 году (далее – План).</w:t>
      </w: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lastRenderedPageBreak/>
        <w:t>3. Установить, что в качестве меры ответственности за невыполнение Плана к должностному лицу, указанному в п</w:t>
      </w:r>
      <w:r w:rsidR="0040244F">
        <w:rPr>
          <w:color w:val="000000" w:themeColor="text1"/>
        </w:rPr>
        <w:t>ункте 2 настоящего распоряжения</w:t>
      </w:r>
      <w:r w:rsidRPr="0010797B">
        <w:rPr>
          <w:color w:val="000000" w:themeColor="text1"/>
        </w:rPr>
        <w:t xml:space="preserve">, применяются меры дисциплинарной ответственности в соответствии с законодательством Российской Федерации. </w:t>
      </w: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t xml:space="preserve">4. Принимать исчерпывающие меры, направленные на ликвидацию просроченной кредиторской задолженности. </w:t>
      </w: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t>4.1. В случае образования в бюджете поселения и муниципальном бюджетном учреждении просроченной кредиторской задолженност</w:t>
      </w:r>
      <w:r w:rsidR="00074B1E">
        <w:rPr>
          <w:color w:val="000000" w:themeColor="text1"/>
        </w:rPr>
        <w:t>и направлять в адрес Финансово-</w:t>
      </w:r>
      <w:r w:rsidRPr="0010797B">
        <w:rPr>
          <w:color w:val="000000" w:themeColor="text1"/>
        </w:rPr>
        <w:t xml:space="preserve">экономического управления Администрации Октябрьского района в течение 2 рабочих дней информацию о причинах образования просроченной кредиторской задолженности и принимаемых мерах по ее ликвидации. </w:t>
      </w:r>
    </w:p>
    <w:p w:rsidR="0010797B" w:rsidRPr="0010797B" w:rsidRDefault="0010797B" w:rsidP="0010797B">
      <w:pPr>
        <w:tabs>
          <w:tab w:val="num" w:pos="0"/>
          <w:tab w:val="num" w:pos="502"/>
        </w:tabs>
        <w:ind w:firstLine="632"/>
        <w:jc w:val="both"/>
        <w:rPr>
          <w:color w:val="000000" w:themeColor="text1"/>
        </w:rPr>
      </w:pPr>
      <w:r w:rsidRPr="0010797B">
        <w:rPr>
          <w:color w:val="000000" w:themeColor="text1"/>
        </w:rPr>
        <w:t>5. Контроль за испо</w:t>
      </w:r>
      <w:r w:rsidR="00074B1E">
        <w:rPr>
          <w:color w:val="000000" w:themeColor="text1"/>
        </w:rPr>
        <w:t>лнением настоящего распоряжения</w:t>
      </w:r>
      <w:r w:rsidRPr="0010797B">
        <w:rPr>
          <w:color w:val="000000" w:themeColor="text1"/>
        </w:rPr>
        <w:t xml:space="preserve"> оставляю за собой.</w:t>
      </w:r>
    </w:p>
    <w:p w:rsidR="0010797B" w:rsidRPr="005B0528" w:rsidRDefault="0010797B" w:rsidP="000877DB">
      <w:pPr>
        <w:tabs>
          <w:tab w:val="num" w:pos="0"/>
          <w:tab w:val="num" w:pos="502"/>
        </w:tabs>
        <w:ind w:firstLine="632"/>
        <w:jc w:val="both"/>
        <w:rPr>
          <w:color w:val="000000" w:themeColor="text1"/>
        </w:rPr>
      </w:pPr>
    </w:p>
    <w:p w:rsidR="0017677D" w:rsidRPr="008C4759" w:rsidRDefault="00210552" w:rsidP="00BA5E87">
      <w:pPr>
        <w:ind w:left="709"/>
        <w:jc w:val="both"/>
        <w:rPr>
          <w:bCs/>
        </w:rPr>
      </w:pPr>
      <w:r>
        <w:rPr>
          <w:bCs/>
        </w:rPr>
        <w:t>Г</w:t>
      </w:r>
      <w:r w:rsidR="0017677D" w:rsidRPr="008C4759">
        <w:rPr>
          <w:bCs/>
        </w:rPr>
        <w:t>лав</w:t>
      </w:r>
      <w:r w:rsidR="002E4A33">
        <w:rPr>
          <w:bCs/>
        </w:rPr>
        <w:t>а</w:t>
      </w:r>
      <w:r w:rsidR="0017677D" w:rsidRPr="008C4759">
        <w:rPr>
          <w:bCs/>
        </w:rPr>
        <w:t xml:space="preserve"> Администрации</w:t>
      </w:r>
    </w:p>
    <w:p w:rsidR="0017677D" w:rsidRDefault="0017677D" w:rsidP="00BA5E87">
      <w:pPr>
        <w:ind w:left="-142" w:firstLine="851"/>
        <w:jc w:val="both"/>
        <w:rPr>
          <w:bCs/>
        </w:rPr>
      </w:pPr>
      <w:r w:rsidRPr="008C4759">
        <w:rPr>
          <w:bCs/>
        </w:rPr>
        <w:t xml:space="preserve">Красюковского сельского поселения                                      </w:t>
      </w:r>
      <w:r w:rsidR="002E4A33">
        <w:rPr>
          <w:bCs/>
        </w:rPr>
        <w:t>Н.В. Бабенко</w:t>
      </w:r>
    </w:p>
    <w:p w:rsidR="002A516E" w:rsidRDefault="002A516E" w:rsidP="00BA5E87">
      <w:pPr>
        <w:ind w:left="-142" w:firstLine="851"/>
        <w:jc w:val="both"/>
        <w:rPr>
          <w:bCs/>
        </w:rPr>
      </w:pPr>
    </w:p>
    <w:p w:rsidR="00DC1533" w:rsidRDefault="00DC1533" w:rsidP="008C4759">
      <w:pPr>
        <w:jc w:val="both"/>
        <w:rPr>
          <w:bCs/>
        </w:rPr>
      </w:pPr>
      <w:r>
        <w:rPr>
          <w:bCs/>
        </w:rPr>
        <w:t>Распоряжение вносит служба</w:t>
      </w:r>
    </w:p>
    <w:p w:rsidR="00DC1533" w:rsidRDefault="00DC1533" w:rsidP="008C4759">
      <w:pPr>
        <w:jc w:val="both"/>
        <w:rPr>
          <w:bCs/>
        </w:rPr>
      </w:pPr>
      <w:r>
        <w:rPr>
          <w:bCs/>
        </w:rPr>
        <w:t>экономики и финансов</w:t>
      </w: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pPr>
    </w:p>
    <w:p w:rsidR="00FC7831" w:rsidRDefault="00FC7831" w:rsidP="008C4759">
      <w:pPr>
        <w:jc w:val="both"/>
        <w:rPr>
          <w:bCs/>
        </w:rPr>
        <w:sectPr w:rsidR="00FC7831" w:rsidSect="001D2A38">
          <w:pgSz w:w="11906" w:h="16838"/>
          <w:pgMar w:top="1134" w:right="850" w:bottom="709" w:left="1701" w:header="708" w:footer="708" w:gutter="0"/>
          <w:cols w:space="708"/>
          <w:docGrid w:linePitch="360"/>
        </w:sectPr>
      </w:pPr>
    </w:p>
    <w:p w:rsidR="003F341B" w:rsidRPr="003F341B" w:rsidRDefault="003F341B" w:rsidP="00F50809">
      <w:pPr>
        <w:jc w:val="right"/>
        <w:rPr>
          <w:bCs/>
        </w:rPr>
      </w:pPr>
      <w:r w:rsidRPr="003F341B">
        <w:rPr>
          <w:bCs/>
        </w:rPr>
        <w:lastRenderedPageBreak/>
        <w:t xml:space="preserve">Приложение </w:t>
      </w:r>
    </w:p>
    <w:p w:rsidR="003F341B" w:rsidRPr="003F341B" w:rsidRDefault="006D5484" w:rsidP="00F50809">
      <w:pPr>
        <w:jc w:val="right"/>
        <w:rPr>
          <w:bCs/>
        </w:rPr>
      </w:pPr>
      <w:r>
        <w:rPr>
          <w:bCs/>
        </w:rPr>
        <w:t>к распоряжению</w:t>
      </w:r>
      <w:r w:rsidR="000D3F7C">
        <w:rPr>
          <w:bCs/>
        </w:rPr>
        <w:t xml:space="preserve"> </w:t>
      </w:r>
    </w:p>
    <w:p w:rsidR="003F341B" w:rsidRPr="003F341B" w:rsidRDefault="003F341B" w:rsidP="00F50809">
      <w:pPr>
        <w:jc w:val="right"/>
        <w:rPr>
          <w:bCs/>
        </w:rPr>
      </w:pPr>
      <w:r w:rsidRPr="003F341B">
        <w:rPr>
          <w:bCs/>
        </w:rPr>
        <w:t>Администрации</w:t>
      </w:r>
    </w:p>
    <w:p w:rsidR="003F341B" w:rsidRPr="003F341B" w:rsidRDefault="003F341B" w:rsidP="00F50809">
      <w:pPr>
        <w:jc w:val="right"/>
        <w:rPr>
          <w:bCs/>
        </w:rPr>
      </w:pPr>
      <w:r w:rsidRPr="003F341B">
        <w:rPr>
          <w:bCs/>
        </w:rPr>
        <w:t>Красюковского сельского поселения</w:t>
      </w:r>
    </w:p>
    <w:p w:rsidR="003F341B" w:rsidRPr="003F341B" w:rsidRDefault="003F341B" w:rsidP="00F50809">
      <w:pPr>
        <w:jc w:val="right"/>
        <w:rPr>
          <w:bCs/>
        </w:rPr>
      </w:pPr>
      <w:r w:rsidRPr="003F341B">
        <w:rPr>
          <w:bCs/>
        </w:rPr>
        <w:t xml:space="preserve">от </w:t>
      </w:r>
      <w:r w:rsidR="000D3F7C">
        <w:rPr>
          <w:bCs/>
        </w:rPr>
        <w:t>16</w:t>
      </w:r>
      <w:r w:rsidRPr="003F341B">
        <w:rPr>
          <w:bCs/>
        </w:rPr>
        <w:t>.03.2026 №</w:t>
      </w:r>
      <w:r w:rsidR="000D3F7C">
        <w:rPr>
          <w:bCs/>
        </w:rPr>
        <w:t>29</w:t>
      </w:r>
      <w:r w:rsidRPr="003F341B">
        <w:rPr>
          <w:bCs/>
        </w:rPr>
        <w:t xml:space="preserve"> </w:t>
      </w:r>
    </w:p>
    <w:p w:rsidR="00F50809" w:rsidRDefault="00F50809" w:rsidP="00F50809">
      <w:pPr>
        <w:jc w:val="center"/>
        <w:rPr>
          <w:bCs/>
        </w:rPr>
      </w:pPr>
    </w:p>
    <w:p w:rsidR="003F341B" w:rsidRPr="003F341B" w:rsidRDefault="003F341B" w:rsidP="00F50809">
      <w:pPr>
        <w:jc w:val="center"/>
        <w:rPr>
          <w:bCs/>
        </w:rPr>
      </w:pPr>
      <w:r w:rsidRPr="003F341B">
        <w:rPr>
          <w:bCs/>
        </w:rPr>
        <w:t>ПЛАН</w:t>
      </w:r>
    </w:p>
    <w:p w:rsidR="003F341B" w:rsidRPr="003F341B" w:rsidRDefault="003F341B" w:rsidP="00F50809">
      <w:pPr>
        <w:jc w:val="center"/>
        <w:rPr>
          <w:bCs/>
        </w:rPr>
      </w:pPr>
      <w:r w:rsidRPr="003F341B">
        <w:rPr>
          <w:bCs/>
        </w:rPr>
        <w:t>мероприятий по реализации соглашения о мерах по социально-экономическому развитию и оздоровлению муниципальных финансов Красюковского сельского поселения в 2026 в году</w:t>
      </w:r>
    </w:p>
    <w:tbl>
      <w:tblPr>
        <w:tblStyle w:val="a8"/>
        <w:tblW w:w="14850" w:type="dxa"/>
        <w:tblLook w:val="04A0" w:firstRow="1" w:lastRow="0" w:firstColumn="1" w:lastColumn="0" w:noHBand="0" w:noVBand="1"/>
      </w:tblPr>
      <w:tblGrid>
        <w:gridCol w:w="1241"/>
        <w:gridCol w:w="9072"/>
        <w:gridCol w:w="4537"/>
      </w:tblGrid>
      <w:tr w:rsidR="003F341B" w:rsidRPr="003F341B" w:rsidTr="008E06D8">
        <w:tc>
          <w:tcPr>
            <w:tcW w:w="1241" w:type="dxa"/>
          </w:tcPr>
          <w:p w:rsidR="003F341B" w:rsidRPr="003F341B" w:rsidRDefault="003F341B" w:rsidP="00AB6A4B">
            <w:pPr>
              <w:jc w:val="center"/>
              <w:rPr>
                <w:bCs/>
              </w:rPr>
            </w:pPr>
            <w:r w:rsidRPr="003F341B">
              <w:rPr>
                <w:bCs/>
              </w:rPr>
              <w:t>№</w:t>
            </w:r>
          </w:p>
          <w:p w:rsidR="003F341B" w:rsidRPr="003F341B" w:rsidRDefault="003F341B" w:rsidP="00AB6A4B">
            <w:pPr>
              <w:jc w:val="center"/>
              <w:rPr>
                <w:bCs/>
              </w:rPr>
            </w:pPr>
            <w:r w:rsidRPr="003F341B">
              <w:rPr>
                <w:bCs/>
              </w:rPr>
              <w:t>п/п</w:t>
            </w:r>
          </w:p>
        </w:tc>
        <w:tc>
          <w:tcPr>
            <w:tcW w:w="9072" w:type="dxa"/>
          </w:tcPr>
          <w:p w:rsidR="003F341B" w:rsidRPr="003F341B" w:rsidRDefault="003F341B" w:rsidP="00AB6A4B">
            <w:pPr>
              <w:jc w:val="center"/>
              <w:rPr>
                <w:bCs/>
              </w:rPr>
            </w:pPr>
            <w:r w:rsidRPr="003F341B">
              <w:rPr>
                <w:bCs/>
              </w:rPr>
              <w:t>Наименование мероприятия</w:t>
            </w:r>
          </w:p>
        </w:tc>
        <w:tc>
          <w:tcPr>
            <w:tcW w:w="4537" w:type="dxa"/>
          </w:tcPr>
          <w:p w:rsidR="003F341B" w:rsidRPr="003F341B" w:rsidRDefault="003F341B" w:rsidP="00AB6A4B">
            <w:pPr>
              <w:jc w:val="center"/>
              <w:rPr>
                <w:bCs/>
              </w:rPr>
            </w:pPr>
            <w:r w:rsidRPr="003F341B">
              <w:rPr>
                <w:bCs/>
              </w:rPr>
              <w:t>Ответственный</w:t>
            </w:r>
          </w:p>
          <w:p w:rsidR="003F341B" w:rsidRPr="003F341B" w:rsidRDefault="003F341B" w:rsidP="00AB6A4B">
            <w:pPr>
              <w:jc w:val="center"/>
              <w:rPr>
                <w:bCs/>
              </w:rPr>
            </w:pPr>
            <w:r w:rsidRPr="003F341B">
              <w:rPr>
                <w:bCs/>
              </w:rPr>
              <w:t>исполнитель</w:t>
            </w:r>
          </w:p>
        </w:tc>
      </w:tr>
      <w:tr w:rsidR="003F341B" w:rsidRPr="003F341B" w:rsidTr="008E06D8">
        <w:tc>
          <w:tcPr>
            <w:tcW w:w="1241" w:type="dxa"/>
          </w:tcPr>
          <w:p w:rsidR="003F341B" w:rsidRPr="003F341B" w:rsidRDefault="003F341B" w:rsidP="00D2341F">
            <w:pPr>
              <w:jc w:val="center"/>
              <w:rPr>
                <w:bCs/>
              </w:rPr>
            </w:pPr>
            <w:r w:rsidRPr="003F341B">
              <w:rPr>
                <w:bCs/>
              </w:rPr>
              <w:t>1</w:t>
            </w:r>
          </w:p>
        </w:tc>
        <w:tc>
          <w:tcPr>
            <w:tcW w:w="9072" w:type="dxa"/>
          </w:tcPr>
          <w:p w:rsidR="003F341B" w:rsidRPr="003F341B" w:rsidRDefault="003F341B" w:rsidP="00D2341F">
            <w:pPr>
              <w:jc w:val="center"/>
              <w:rPr>
                <w:bCs/>
              </w:rPr>
            </w:pPr>
            <w:r w:rsidRPr="003F341B">
              <w:rPr>
                <w:bCs/>
              </w:rPr>
              <w:t>2</w:t>
            </w:r>
          </w:p>
        </w:tc>
        <w:tc>
          <w:tcPr>
            <w:tcW w:w="4537" w:type="dxa"/>
          </w:tcPr>
          <w:p w:rsidR="003F341B" w:rsidRPr="003F341B" w:rsidRDefault="003F341B" w:rsidP="00D2341F">
            <w:pPr>
              <w:jc w:val="center"/>
              <w:rPr>
                <w:bCs/>
              </w:rPr>
            </w:pPr>
            <w:r w:rsidRPr="003F341B">
              <w:rPr>
                <w:bCs/>
              </w:rPr>
              <w:t>3</w:t>
            </w:r>
          </w:p>
        </w:tc>
      </w:tr>
      <w:tr w:rsidR="003F341B" w:rsidRPr="003F341B" w:rsidTr="008E06D8">
        <w:tc>
          <w:tcPr>
            <w:tcW w:w="1241" w:type="dxa"/>
          </w:tcPr>
          <w:p w:rsidR="003F341B" w:rsidRPr="003F341B" w:rsidRDefault="003F341B" w:rsidP="007C4B9C">
            <w:pPr>
              <w:jc w:val="center"/>
              <w:rPr>
                <w:bCs/>
              </w:rPr>
            </w:pPr>
            <w:r w:rsidRPr="003F341B">
              <w:rPr>
                <w:bCs/>
              </w:rPr>
              <w:t>1.</w:t>
            </w:r>
          </w:p>
        </w:tc>
        <w:tc>
          <w:tcPr>
            <w:tcW w:w="9072" w:type="dxa"/>
          </w:tcPr>
          <w:p w:rsidR="003F341B" w:rsidRPr="003F341B" w:rsidRDefault="003F341B" w:rsidP="003F341B">
            <w:pPr>
              <w:jc w:val="both"/>
              <w:rPr>
                <w:bCs/>
              </w:rPr>
            </w:pPr>
            <w:r w:rsidRPr="003F341B">
              <w:rPr>
                <w:bCs/>
              </w:rPr>
              <w:t>Обеспечение прироста налоговых и неналоговых доходов бюджета Красюковского сельского поселения Октябрьского района по итогам 2026 года по сравнению с уровнем исполнения в 2025 году (в процентах)</w:t>
            </w:r>
            <w:r w:rsidR="002123EC">
              <w:rPr>
                <w:bCs/>
              </w:rPr>
              <w:t>.</w:t>
            </w:r>
          </w:p>
        </w:tc>
        <w:tc>
          <w:tcPr>
            <w:tcW w:w="4537" w:type="dxa"/>
          </w:tcPr>
          <w:p w:rsidR="003F341B" w:rsidRPr="003F341B" w:rsidRDefault="009E06DA" w:rsidP="00A55B1E">
            <w:pPr>
              <w:rPr>
                <w:bCs/>
              </w:rPr>
            </w:pPr>
            <w:r>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2.</w:t>
            </w:r>
          </w:p>
        </w:tc>
        <w:tc>
          <w:tcPr>
            <w:tcW w:w="9072" w:type="dxa"/>
          </w:tcPr>
          <w:p w:rsidR="003F341B" w:rsidRPr="003F341B" w:rsidRDefault="003F341B" w:rsidP="003F341B">
            <w:pPr>
              <w:jc w:val="both"/>
              <w:rPr>
                <w:bCs/>
              </w:rPr>
            </w:pPr>
            <w:r w:rsidRPr="003F341B">
              <w:rPr>
                <w:bCs/>
              </w:rPr>
              <w:t>Направл</w:t>
            </w:r>
            <w:r w:rsidR="007C0359">
              <w:rPr>
                <w:bCs/>
              </w:rPr>
              <w:t>ение до 01.11.2026 в Финансово-</w:t>
            </w:r>
            <w:r w:rsidRPr="003F341B">
              <w:rPr>
                <w:bCs/>
              </w:rPr>
              <w:t>экономическое управление Администрации Октябрьского района на согласование проекта решения о бюджете Красюковского сельско</w:t>
            </w:r>
            <w:r w:rsidR="00AD2F51">
              <w:rPr>
                <w:bCs/>
              </w:rPr>
              <w:t>го поселения</w:t>
            </w:r>
            <w:r w:rsidRPr="003F341B">
              <w:rPr>
                <w:bCs/>
              </w:rPr>
              <w:t xml:space="preserve"> на 2027 год и пла</w:t>
            </w:r>
            <w:r w:rsidR="00181519">
              <w:rPr>
                <w:bCs/>
              </w:rPr>
              <w:t>новый период 2028 и 2029 годов в</w:t>
            </w:r>
            <w:r w:rsidRPr="003F341B">
              <w:rPr>
                <w:bCs/>
              </w:rPr>
              <w:t xml:space="preserve"> соответствии требованиям бюджетного законодательства Российской Федерации, об обеспечении в полном объеме первоочередных расходов бюджета Красюковского сельско</w:t>
            </w:r>
            <w:r w:rsidR="002123EC">
              <w:rPr>
                <w:bCs/>
              </w:rPr>
              <w:t>го поселения.</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3.</w:t>
            </w:r>
          </w:p>
        </w:tc>
        <w:tc>
          <w:tcPr>
            <w:tcW w:w="9072" w:type="dxa"/>
          </w:tcPr>
          <w:p w:rsidR="003F341B" w:rsidRPr="003F341B" w:rsidRDefault="003F341B" w:rsidP="007C0359">
            <w:pPr>
              <w:jc w:val="both"/>
              <w:rPr>
                <w:bCs/>
              </w:rPr>
            </w:pPr>
            <w:r w:rsidRPr="003F341B">
              <w:rPr>
                <w:bCs/>
              </w:rPr>
              <w:t>Недопущение принятия проекта решения о бюджете Кр</w:t>
            </w:r>
            <w:r w:rsidR="00AD2F51">
              <w:rPr>
                <w:bCs/>
              </w:rPr>
              <w:t>асюковского сельского поселения</w:t>
            </w:r>
            <w:r w:rsidRPr="003F341B">
              <w:rPr>
                <w:bCs/>
              </w:rPr>
              <w:t>, указанного в пункте 2 настоящего Плана, без учета рекомендаций Финансово</w:t>
            </w:r>
            <w:r w:rsidR="007C0359">
              <w:rPr>
                <w:bCs/>
              </w:rPr>
              <w:t>-</w:t>
            </w:r>
            <w:r w:rsidRPr="003F341B">
              <w:rPr>
                <w:bCs/>
              </w:rPr>
              <w:t xml:space="preserve">экономического управления Администрации Октябрьского района, а также представление не </w:t>
            </w:r>
            <w:r w:rsidR="007C0359">
              <w:rPr>
                <w:bCs/>
              </w:rPr>
              <w:t>позднее 01.01.2027 в Финансово-</w:t>
            </w:r>
            <w:r w:rsidRPr="003F341B">
              <w:rPr>
                <w:bCs/>
              </w:rPr>
              <w:t xml:space="preserve">экономическое управление Администрации Октябрьского района утвержденного решения о бюджете Красюковского сельского </w:t>
            </w:r>
            <w:r w:rsidRPr="003F341B">
              <w:rPr>
                <w:bCs/>
              </w:rPr>
              <w:lastRenderedPageBreak/>
              <w:t>поселения на 2027 год и на плановый период 2028 и 2029 годов с учетом рекомендаций  Финансово</w:t>
            </w:r>
            <w:r w:rsidR="007C0359">
              <w:rPr>
                <w:bCs/>
              </w:rPr>
              <w:t>-</w:t>
            </w:r>
            <w:r w:rsidRPr="003F341B">
              <w:rPr>
                <w:bCs/>
              </w:rPr>
              <w:t>экономического управления Администрации Октябрьского района</w:t>
            </w:r>
            <w:r w:rsidR="002123EC">
              <w:rPr>
                <w:bCs/>
              </w:rPr>
              <w:t>.</w:t>
            </w:r>
          </w:p>
        </w:tc>
        <w:tc>
          <w:tcPr>
            <w:tcW w:w="4537" w:type="dxa"/>
          </w:tcPr>
          <w:p w:rsidR="003F341B" w:rsidRPr="003F341B" w:rsidRDefault="009E06DA" w:rsidP="00A55B1E">
            <w:pPr>
              <w:rPr>
                <w:bCs/>
              </w:rPr>
            </w:pPr>
            <w:r w:rsidRPr="009E06DA">
              <w:rPr>
                <w:bCs/>
              </w:rPr>
              <w:lastRenderedPageBreak/>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4.</w:t>
            </w:r>
          </w:p>
        </w:tc>
        <w:tc>
          <w:tcPr>
            <w:tcW w:w="9072" w:type="dxa"/>
          </w:tcPr>
          <w:p w:rsidR="003F341B" w:rsidRPr="003F341B" w:rsidRDefault="003F341B" w:rsidP="003F341B">
            <w:pPr>
              <w:jc w:val="both"/>
              <w:rPr>
                <w:bCs/>
              </w:rPr>
            </w:pPr>
            <w:r w:rsidRPr="003F341B">
              <w:rPr>
                <w:bCs/>
              </w:rPr>
              <w:t>Направление в Финансово</w:t>
            </w:r>
            <w:r w:rsidR="00406B0D">
              <w:rPr>
                <w:bCs/>
              </w:rPr>
              <w:t>-</w:t>
            </w:r>
            <w:r w:rsidRPr="003F341B">
              <w:rPr>
                <w:bCs/>
              </w:rPr>
              <w:t>экономическое управление Администрации Октябрьского района на согласование проектов решений о внесении изменений в решение Собрания депутатов Красюковского сельского поселения Октябрьского района от 26.12.2025 № 130 «О бюджете Красюковского сельско</w:t>
            </w:r>
            <w:r w:rsidR="00AD2F51">
              <w:rPr>
                <w:bCs/>
              </w:rPr>
              <w:t>го поселения</w:t>
            </w:r>
            <w:r w:rsidRPr="003F341B">
              <w:rPr>
                <w:bCs/>
              </w:rPr>
              <w:t xml:space="preserve"> на 2026 год и на плановый период 2027 и 2028 годов» до внесения указанных проектов в Собрание депутатов Красюковского сельского поселения</w:t>
            </w:r>
            <w:r w:rsidR="00406B0D">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5.</w:t>
            </w:r>
          </w:p>
        </w:tc>
        <w:tc>
          <w:tcPr>
            <w:tcW w:w="9072" w:type="dxa"/>
          </w:tcPr>
          <w:p w:rsidR="003F341B" w:rsidRPr="003F341B" w:rsidRDefault="003F341B" w:rsidP="003F341B">
            <w:pPr>
              <w:jc w:val="both"/>
              <w:rPr>
                <w:bCs/>
              </w:rPr>
            </w:pPr>
            <w:r w:rsidRPr="003F341B">
              <w:rPr>
                <w:bCs/>
              </w:rPr>
              <w:t>Недопущение внесения в Собрание депутатов Красюковского сельского поселения Октябрьского района проектов решений, указанных в пункте 4 настоящего Плана, без</w:t>
            </w:r>
            <w:r w:rsidR="00406B0D">
              <w:rPr>
                <w:bCs/>
              </w:rPr>
              <w:t xml:space="preserve"> учета рекомендаций Финансового-экономического </w:t>
            </w:r>
            <w:r w:rsidRPr="003F341B">
              <w:rPr>
                <w:bCs/>
              </w:rPr>
              <w:t>управления Администрации Октябрьского района</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6.</w:t>
            </w:r>
          </w:p>
        </w:tc>
        <w:tc>
          <w:tcPr>
            <w:tcW w:w="9072" w:type="dxa"/>
          </w:tcPr>
          <w:p w:rsidR="003F341B" w:rsidRPr="003F341B" w:rsidRDefault="003F341B" w:rsidP="00406B0D">
            <w:pPr>
              <w:jc w:val="both"/>
              <w:rPr>
                <w:bCs/>
              </w:rPr>
            </w:pPr>
            <w:r w:rsidRPr="003F341B">
              <w:rPr>
                <w:bCs/>
              </w:rPr>
              <w:t>Обеспечение актуализации до 01.04.2026 Плана мероприятий по взысканию дебиторской задолженности по платежам в бюджет Красюковского сельского поселения Октябрьского района, пен</w:t>
            </w:r>
            <w:r w:rsidR="00406B0D">
              <w:rPr>
                <w:bCs/>
              </w:rPr>
              <w:t>ям и штрафам по ним</w:t>
            </w:r>
            <w:r w:rsidRPr="003F341B">
              <w:rPr>
                <w:bCs/>
              </w:rPr>
              <w:t xml:space="preserve"> и его реализации</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7.</w:t>
            </w:r>
          </w:p>
        </w:tc>
        <w:tc>
          <w:tcPr>
            <w:tcW w:w="9072" w:type="dxa"/>
          </w:tcPr>
          <w:p w:rsidR="003F341B" w:rsidRPr="003F341B" w:rsidRDefault="003F341B" w:rsidP="003F341B">
            <w:pPr>
              <w:jc w:val="both"/>
              <w:rPr>
                <w:bCs/>
              </w:rPr>
            </w:pPr>
            <w:r w:rsidRPr="003F341B">
              <w:rPr>
                <w:bCs/>
              </w:rPr>
              <w:t>Обеспечение утверждения до 01.04.2026 Плана мероприятий по росту доходного потенциала муниципального образования и (или) оптимизации расходов местного бюджета, предусматривающего, в том числе мероприятия по повышению эффективности расходов на содержание бюджетной сети, и его реализацию в 2026 году</w:t>
            </w:r>
            <w:r w:rsidR="002123EC">
              <w:rPr>
                <w:bCs/>
              </w:rPr>
              <w:t>.</w:t>
            </w:r>
            <w:r w:rsidRPr="003F341B">
              <w:rPr>
                <w:bCs/>
              </w:rPr>
              <w:t xml:space="preserve"> </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8.</w:t>
            </w:r>
          </w:p>
        </w:tc>
        <w:tc>
          <w:tcPr>
            <w:tcW w:w="9072" w:type="dxa"/>
          </w:tcPr>
          <w:p w:rsidR="003F341B" w:rsidRPr="003F341B" w:rsidRDefault="003F341B" w:rsidP="00AD2F51">
            <w:pPr>
              <w:jc w:val="both"/>
              <w:rPr>
                <w:bCs/>
              </w:rPr>
            </w:pPr>
            <w:r w:rsidRPr="003F341B">
              <w:rPr>
                <w:bCs/>
              </w:rPr>
              <w:t>Неснижение объемов расходов бюджета Красюковского сельско</w:t>
            </w:r>
            <w:r w:rsidR="00AD2F51">
              <w:rPr>
                <w:bCs/>
              </w:rPr>
              <w:t>го поселения</w:t>
            </w:r>
            <w:r w:rsidRPr="003F341B">
              <w:rPr>
                <w:bCs/>
              </w:rPr>
              <w:t>, утвержденных решением от 2</w:t>
            </w:r>
            <w:r w:rsidR="00406B0D">
              <w:rPr>
                <w:bCs/>
              </w:rPr>
              <w:t>6</w:t>
            </w:r>
            <w:r w:rsidRPr="003F341B">
              <w:rPr>
                <w:bCs/>
              </w:rPr>
              <w:t>.12.2025 № 13</w:t>
            </w:r>
            <w:r w:rsidR="00406B0D">
              <w:rPr>
                <w:bCs/>
              </w:rPr>
              <w:t>0</w:t>
            </w:r>
            <w:r w:rsidRPr="003F341B">
              <w:rPr>
                <w:bCs/>
              </w:rPr>
              <w:t xml:space="preserve"> «О бюджете Красюковского сельско</w:t>
            </w:r>
            <w:r w:rsidR="00AD2F51">
              <w:rPr>
                <w:bCs/>
              </w:rPr>
              <w:t>го поселения</w:t>
            </w:r>
            <w:r w:rsidRPr="003F341B">
              <w:rPr>
                <w:bCs/>
              </w:rPr>
              <w:t xml:space="preserve"> на 2026 год и на плановый период 2027 и 2028 годов», в части расходов на оплату труда работников бюджетной сферы и начислений на нее, расходов, связанных с </w:t>
            </w:r>
            <w:r w:rsidRPr="003F341B">
              <w:rPr>
                <w:bCs/>
              </w:rPr>
              <w:lastRenderedPageBreak/>
              <w:t>предоставлением мер социальной поддержки гражданам, путем внесения изменений в решение от 2</w:t>
            </w:r>
            <w:r w:rsidR="00406B0D">
              <w:rPr>
                <w:bCs/>
              </w:rPr>
              <w:t>6.12.2025 № 130</w:t>
            </w:r>
            <w:r w:rsidRPr="003F341B">
              <w:rPr>
                <w:bCs/>
              </w:rPr>
              <w:t xml:space="preserve"> и (или) в показатели сводной бюджетной росписи бюджета Красюковского сельского поселения Октябрьского района (за исключением случаев экономии средств бюджета Красюковского сельского поселения Октябрьского района, реорганизации муниципальных учреждений)</w:t>
            </w:r>
            <w:r w:rsidR="002123EC">
              <w:rPr>
                <w:bCs/>
              </w:rPr>
              <w:t>.</w:t>
            </w:r>
          </w:p>
        </w:tc>
        <w:tc>
          <w:tcPr>
            <w:tcW w:w="4537" w:type="dxa"/>
          </w:tcPr>
          <w:p w:rsidR="003F341B" w:rsidRPr="003F341B" w:rsidRDefault="009E06DA" w:rsidP="00A55B1E">
            <w:pPr>
              <w:rPr>
                <w:bCs/>
              </w:rPr>
            </w:pPr>
            <w:r w:rsidRPr="009E06DA">
              <w:rPr>
                <w:bCs/>
              </w:rPr>
              <w:lastRenderedPageBreak/>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9.</w:t>
            </w:r>
          </w:p>
        </w:tc>
        <w:tc>
          <w:tcPr>
            <w:tcW w:w="9072" w:type="dxa"/>
          </w:tcPr>
          <w:p w:rsidR="003F341B" w:rsidRPr="003F341B" w:rsidRDefault="003F341B" w:rsidP="003F341B">
            <w:pPr>
              <w:jc w:val="both"/>
              <w:rPr>
                <w:bCs/>
              </w:rPr>
            </w:pPr>
            <w:r w:rsidRPr="003F341B">
              <w:rPr>
                <w:bCs/>
              </w:rPr>
              <w:t>Соблюдение нормативов формирования расходов на содержание органов местного самоуправления Красюковского сельского поселения, установленных Правительством Ростовской области</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7C4B9C">
            <w:pPr>
              <w:jc w:val="center"/>
              <w:rPr>
                <w:bCs/>
              </w:rPr>
            </w:pPr>
            <w:r w:rsidRPr="003F341B">
              <w:rPr>
                <w:bCs/>
              </w:rPr>
              <w:t>10.</w:t>
            </w:r>
          </w:p>
        </w:tc>
        <w:tc>
          <w:tcPr>
            <w:tcW w:w="9072" w:type="dxa"/>
          </w:tcPr>
          <w:p w:rsidR="003F341B" w:rsidRPr="003F341B" w:rsidRDefault="003F341B" w:rsidP="00312E2E">
            <w:pPr>
              <w:jc w:val="both"/>
              <w:rPr>
                <w:bCs/>
              </w:rPr>
            </w:pPr>
            <w:r w:rsidRPr="003F341B">
              <w:rPr>
                <w:bCs/>
              </w:rPr>
              <w:t xml:space="preserve">Обеспечение утверждения не позднее 01.04.2026 Плана мероприятий («дорожной карты») на 2026 год по погашению (реструктуризации) просроченной кредиторской задолженности </w:t>
            </w:r>
            <w:r w:rsidR="00312E2E">
              <w:rPr>
                <w:bCs/>
              </w:rPr>
              <w:t>б</w:t>
            </w:r>
            <w:r w:rsidRPr="003F341B">
              <w:rPr>
                <w:bCs/>
              </w:rPr>
              <w:t>юджета</w:t>
            </w:r>
            <w:r w:rsidR="00312E2E">
              <w:rPr>
                <w:bCs/>
              </w:rPr>
              <w:t xml:space="preserve"> Красюковского сельского поселения</w:t>
            </w:r>
            <w:r w:rsidRPr="003F341B">
              <w:rPr>
                <w:bCs/>
              </w:rPr>
              <w:t xml:space="preserve"> Октябрьского района, бюджетных и автономных учреждений (без учета объема просроченной кредиторской задолженности  от приносящей доход деятельности), образовавшейся по состоянию на 01.01.2026, и ежеквартальных целевых показателей по снижению (неувеличению) просроченной кредиторской </w:t>
            </w:r>
            <w:r w:rsidR="00312E2E">
              <w:rPr>
                <w:bCs/>
              </w:rPr>
              <w:t xml:space="preserve">задолженности </w:t>
            </w:r>
            <w:r w:rsidRPr="003F341B">
              <w:rPr>
                <w:bCs/>
              </w:rPr>
              <w:t xml:space="preserve"> бюджета</w:t>
            </w:r>
            <w:r w:rsidR="00312E2E">
              <w:rPr>
                <w:bCs/>
              </w:rPr>
              <w:t xml:space="preserve"> Красюковского сельского поселения</w:t>
            </w:r>
            <w:r w:rsidRPr="003F341B">
              <w:rPr>
                <w:bCs/>
              </w:rPr>
              <w:t xml:space="preserve"> Октябрьского района, бюджетных и автономных учреждений, образовавшейся по состоянию на 01.01.2026</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406B0D">
            <w:pPr>
              <w:jc w:val="center"/>
              <w:rPr>
                <w:bCs/>
              </w:rPr>
            </w:pPr>
            <w:r w:rsidRPr="003F341B">
              <w:rPr>
                <w:bCs/>
              </w:rPr>
              <w:t>1</w:t>
            </w:r>
            <w:r w:rsidR="00406B0D">
              <w:rPr>
                <w:bCs/>
              </w:rPr>
              <w:t>1</w:t>
            </w:r>
            <w:r w:rsidRPr="003F341B">
              <w:rPr>
                <w:bCs/>
              </w:rPr>
              <w:t>.</w:t>
            </w:r>
          </w:p>
        </w:tc>
        <w:tc>
          <w:tcPr>
            <w:tcW w:w="9072" w:type="dxa"/>
          </w:tcPr>
          <w:p w:rsidR="003F341B" w:rsidRPr="003F341B" w:rsidRDefault="003F341B" w:rsidP="003F341B">
            <w:pPr>
              <w:jc w:val="both"/>
              <w:rPr>
                <w:bCs/>
              </w:rPr>
            </w:pPr>
            <w:r w:rsidRPr="003F341B">
              <w:rPr>
                <w:bCs/>
              </w:rPr>
              <w:t xml:space="preserve">Отсутствие по состоянию на 1-е число каждого месяца просроченной кредиторской задолженности бюджета Красюковского сельского поселения Октябрьского района, бюджетных учреждений Красюковского сельского поселения, источником финансового обеспечения деятельности которых являются средства бюджета Красюковского сельского поселения Октябрьского района (за исключением иных источников финансирования), в части расходов на оплату труда, уплату взносов по обязательному социальному страхованию на выплаты по </w:t>
            </w:r>
            <w:r w:rsidRPr="003F341B">
              <w:rPr>
                <w:bCs/>
              </w:rPr>
              <w:lastRenderedPageBreak/>
              <w:t>оплате труда работников и иные выплаты работникам, а также на обеспечение мер социальной поддержки граждан</w:t>
            </w:r>
            <w:r w:rsidR="002123EC">
              <w:rPr>
                <w:bCs/>
              </w:rPr>
              <w:t>.</w:t>
            </w:r>
          </w:p>
        </w:tc>
        <w:tc>
          <w:tcPr>
            <w:tcW w:w="4537" w:type="dxa"/>
          </w:tcPr>
          <w:p w:rsidR="003F341B" w:rsidRPr="003F341B" w:rsidRDefault="009E06DA" w:rsidP="00A55B1E">
            <w:pPr>
              <w:rPr>
                <w:bCs/>
              </w:rPr>
            </w:pPr>
            <w:r w:rsidRPr="009E06DA">
              <w:rPr>
                <w:bCs/>
              </w:rPr>
              <w:lastRenderedPageBreak/>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406B0D">
            <w:pPr>
              <w:jc w:val="center"/>
              <w:rPr>
                <w:bCs/>
              </w:rPr>
            </w:pPr>
            <w:r w:rsidRPr="003F341B">
              <w:rPr>
                <w:bCs/>
              </w:rPr>
              <w:t>1</w:t>
            </w:r>
            <w:r w:rsidR="00406B0D">
              <w:rPr>
                <w:bCs/>
              </w:rPr>
              <w:t>2</w:t>
            </w:r>
            <w:r w:rsidRPr="003F341B">
              <w:rPr>
                <w:bCs/>
              </w:rPr>
              <w:t>.</w:t>
            </w:r>
          </w:p>
        </w:tc>
        <w:tc>
          <w:tcPr>
            <w:tcW w:w="9072" w:type="dxa"/>
          </w:tcPr>
          <w:p w:rsidR="003F341B" w:rsidRPr="003F341B" w:rsidRDefault="003F341B" w:rsidP="003F341B">
            <w:pPr>
              <w:jc w:val="both"/>
              <w:rPr>
                <w:bCs/>
              </w:rPr>
            </w:pPr>
            <w:r w:rsidRPr="003F341B">
              <w:rPr>
                <w:bCs/>
              </w:rPr>
              <w:t>Отсутствие на 01.01.2027 просроченной кредиторской задолженности бюджета Красюковского сельского поселения Октябрьского района по оплате коммунальных услуг, исполнению публичных нормативных обязательств и просроченной задолженно</w:t>
            </w:r>
            <w:r w:rsidR="002123EC">
              <w:rPr>
                <w:bCs/>
              </w:rPr>
              <w:t xml:space="preserve">сти по долговым обязательствам </w:t>
            </w:r>
            <w:r w:rsidRPr="003F341B">
              <w:rPr>
                <w:bCs/>
              </w:rPr>
              <w:t>Красюковского сельского поселения</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406B0D">
            <w:pPr>
              <w:jc w:val="center"/>
              <w:rPr>
                <w:bCs/>
              </w:rPr>
            </w:pPr>
            <w:r w:rsidRPr="003F341B">
              <w:rPr>
                <w:bCs/>
              </w:rPr>
              <w:t>1</w:t>
            </w:r>
            <w:r w:rsidR="00406B0D">
              <w:rPr>
                <w:bCs/>
              </w:rPr>
              <w:t>3</w:t>
            </w:r>
            <w:r w:rsidRPr="003F341B">
              <w:rPr>
                <w:bCs/>
              </w:rPr>
              <w:t>.</w:t>
            </w:r>
          </w:p>
        </w:tc>
        <w:tc>
          <w:tcPr>
            <w:tcW w:w="9072" w:type="dxa"/>
          </w:tcPr>
          <w:p w:rsidR="003F341B" w:rsidRPr="003F341B" w:rsidRDefault="003F341B" w:rsidP="003F341B">
            <w:pPr>
              <w:jc w:val="both"/>
              <w:rPr>
                <w:bCs/>
              </w:rPr>
            </w:pPr>
            <w:r w:rsidRPr="003F341B">
              <w:rPr>
                <w:bCs/>
              </w:rPr>
              <w:t>Обеспечение при планировании и исполнении бюджета Красюковского сельского поселения Октябрьского района</w:t>
            </w:r>
            <w:r w:rsidR="00E63D6C">
              <w:rPr>
                <w:bCs/>
              </w:rPr>
              <w:t xml:space="preserve"> </w:t>
            </w:r>
            <w:r w:rsidRPr="003F341B">
              <w:rPr>
                <w:bCs/>
              </w:rPr>
              <w:t>в первоочередном порядке расходов на выплату заработной платы с начислениями, а также на предоставление мер социальной поддержки гражданам</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406B0D">
            <w:pPr>
              <w:jc w:val="center"/>
              <w:rPr>
                <w:bCs/>
              </w:rPr>
            </w:pPr>
            <w:r w:rsidRPr="003F341B">
              <w:rPr>
                <w:bCs/>
              </w:rPr>
              <w:t>1</w:t>
            </w:r>
            <w:r w:rsidR="00406B0D">
              <w:rPr>
                <w:bCs/>
              </w:rPr>
              <w:t>4</w:t>
            </w:r>
            <w:r w:rsidRPr="003F341B">
              <w:rPr>
                <w:bCs/>
              </w:rPr>
              <w:t>.</w:t>
            </w:r>
          </w:p>
        </w:tc>
        <w:tc>
          <w:tcPr>
            <w:tcW w:w="9072" w:type="dxa"/>
          </w:tcPr>
          <w:p w:rsidR="003F341B" w:rsidRPr="003F341B" w:rsidRDefault="003F341B" w:rsidP="0098284B">
            <w:pPr>
              <w:jc w:val="both"/>
              <w:rPr>
                <w:bCs/>
              </w:rPr>
            </w:pPr>
            <w:r w:rsidRPr="003F341B">
              <w:rPr>
                <w:bCs/>
              </w:rPr>
              <w:t>Обеспечение актуализации до 01.04.2026 Плана мероприятий по инвентаризации и оценке эффективности мер социальной поддержки граждан, финансовое обеспечение которых осуществляется за счет средств бюджета Красюковского сельского поселения Октябрьского района, в том числе предусматривающего мероприятия по исключению дублирования мер, обеспечение которых осуществляется за с</w:t>
            </w:r>
            <w:r w:rsidR="0098284B">
              <w:rPr>
                <w:bCs/>
              </w:rPr>
              <w:t>чет средств областного бюджета.</w:t>
            </w:r>
            <w:bookmarkStart w:id="0" w:name="_GoBack"/>
            <w:bookmarkEnd w:id="0"/>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r w:rsidR="003F341B" w:rsidRPr="003F341B" w:rsidTr="008E06D8">
        <w:tc>
          <w:tcPr>
            <w:tcW w:w="1241" w:type="dxa"/>
          </w:tcPr>
          <w:p w:rsidR="003F341B" w:rsidRPr="003F341B" w:rsidRDefault="003F341B" w:rsidP="00406B0D">
            <w:pPr>
              <w:jc w:val="center"/>
              <w:rPr>
                <w:bCs/>
              </w:rPr>
            </w:pPr>
            <w:r w:rsidRPr="003F341B">
              <w:rPr>
                <w:bCs/>
              </w:rPr>
              <w:t>1</w:t>
            </w:r>
            <w:r w:rsidR="00406B0D">
              <w:rPr>
                <w:bCs/>
              </w:rPr>
              <w:t>5</w:t>
            </w:r>
            <w:r w:rsidRPr="003F341B">
              <w:rPr>
                <w:bCs/>
              </w:rPr>
              <w:t>.</w:t>
            </w:r>
          </w:p>
        </w:tc>
        <w:tc>
          <w:tcPr>
            <w:tcW w:w="9072" w:type="dxa"/>
          </w:tcPr>
          <w:p w:rsidR="003F341B" w:rsidRPr="003F341B" w:rsidRDefault="003F341B" w:rsidP="003F341B">
            <w:pPr>
              <w:jc w:val="both"/>
              <w:rPr>
                <w:bCs/>
              </w:rPr>
            </w:pPr>
            <w:r w:rsidRPr="003F341B">
              <w:rPr>
                <w:bCs/>
              </w:rPr>
              <w:t>Направление до 01.</w:t>
            </w:r>
            <w:r w:rsidR="00D25E4A">
              <w:rPr>
                <w:bCs/>
              </w:rPr>
              <w:t xml:space="preserve">03.2027 в Финансово-экономическое управление </w:t>
            </w:r>
            <w:r w:rsidRPr="003F341B">
              <w:rPr>
                <w:bCs/>
              </w:rPr>
              <w:t>Администрации Октябрьского района годового отчета об исполнении обязательств, предусмотренных настоящим Планом</w:t>
            </w:r>
            <w:r w:rsidR="002123EC">
              <w:rPr>
                <w:bCs/>
              </w:rPr>
              <w:t>.</w:t>
            </w:r>
          </w:p>
        </w:tc>
        <w:tc>
          <w:tcPr>
            <w:tcW w:w="4537" w:type="dxa"/>
          </w:tcPr>
          <w:p w:rsidR="003F341B" w:rsidRPr="003F341B" w:rsidRDefault="009E06DA" w:rsidP="00A55B1E">
            <w:pPr>
              <w:rPr>
                <w:bCs/>
              </w:rPr>
            </w:pPr>
            <w:r w:rsidRPr="009E06DA">
              <w:rPr>
                <w:bCs/>
              </w:rPr>
              <w:t>Служба экономики и финансов Администрации Красюковского сельского поселения</w:t>
            </w:r>
          </w:p>
        </w:tc>
      </w:tr>
    </w:tbl>
    <w:p w:rsidR="003F341B" w:rsidRPr="003F341B" w:rsidRDefault="003F341B" w:rsidP="003F341B">
      <w:pPr>
        <w:jc w:val="both"/>
        <w:rPr>
          <w:bCs/>
        </w:rPr>
      </w:pPr>
    </w:p>
    <w:p w:rsidR="003F341B" w:rsidRPr="003F341B" w:rsidRDefault="003F341B" w:rsidP="003F341B">
      <w:pPr>
        <w:jc w:val="both"/>
        <w:rPr>
          <w:bCs/>
        </w:rPr>
      </w:pPr>
    </w:p>
    <w:p w:rsidR="00FC7831" w:rsidRDefault="00FC7831" w:rsidP="008C4759">
      <w:pPr>
        <w:jc w:val="both"/>
        <w:rPr>
          <w:bCs/>
        </w:rPr>
      </w:pPr>
      <w:r>
        <w:rPr>
          <w:bCs/>
        </w:rPr>
        <w:br w:type="page"/>
      </w:r>
    </w:p>
    <w:p w:rsidR="00FC7831" w:rsidRDefault="00FC7831" w:rsidP="008C4759">
      <w:pPr>
        <w:jc w:val="both"/>
        <w:rPr>
          <w:bCs/>
        </w:rPr>
      </w:pPr>
    </w:p>
    <w:p w:rsidR="00FC7831" w:rsidRDefault="00FC7831" w:rsidP="008C4759">
      <w:pPr>
        <w:jc w:val="both"/>
        <w:rPr>
          <w:bCs/>
        </w:rPr>
      </w:pPr>
    </w:p>
    <w:p w:rsidR="00FC7831" w:rsidRPr="008C4759" w:rsidRDefault="00FC7831" w:rsidP="008C4759">
      <w:pPr>
        <w:jc w:val="both"/>
        <w:rPr>
          <w:bCs/>
        </w:rPr>
      </w:pPr>
    </w:p>
    <w:sectPr w:rsidR="00FC7831" w:rsidRPr="008C4759" w:rsidSect="00157846">
      <w:pgSz w:w="16838" w:h="11906" w:orient="landscape"/>
      <w:pgMar w:top="1701" w:right="1134" w:bottom="850" w:left="709"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927" w:rsidRDefault="00407927" w:rsidP="00DC1533">
      <w:r>
        <w:separator/>
      </w:r>
    </w:p>
  </w:endnote>
  <w:endnote w:type="continuationSeparator" w:id="0">
    <w:p w:rsidR="00407927" w:rsidRDefault="00407927" w:rsidP="00DC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927" w:rsidRDefault="00407927" w:rsidP="00DC1533">
      <w:r>
        <w:separator/>
      </w:r>
    </w:p>
  </w:footnote>
  <w:footnote w:type="continuationSeparator" w:id="0">
    <w:p w:rsidR="00407927" w:rsidRDefault="00407927" w:rsidP="00DC15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E93D2F"/>
    <w:multiLevelType w:val="hybridMultilevel"/>
    <w:tmpl w:val="F05A4456"/>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222"/>
        </w:tabs>
        <w:ind w:left="1222" w:hanging="360"/>
      </w:pPr>
    </w:lvl>
    <w:lvl w:ilvl="2" w:tplc="0419001B">
      <w:start w:val="1"/>
      <w:numFmt w:val="lowerRoman"/>
      <w:lvlText w:val="%3."/>
      <w:lvlJc w:val="right"/>
      <w:pPr>
        <w:tabs>
          <w:tab w:val="num" w:pos="1942"/>
        </w:tabs>
        <w:ind w:left="1942" w:hanging="180"/>
      </w:pPr>
    </w:lvl>
    <w:lvl w:ilvl="3" w:tplc="0419000F">
      <w:start w:val="1"/>
      <w:numFmt w:val="decimal"/>
      <w:lvlText w:val="%4."/>
      <w:lvlJc w:val="left"/>
      <w:pPr>
        <w:tabs>
          <w:tab w:val="num" w:pos="2662"/>
        </w:tabs>
        <w:ind w:left="2662" w:hanging="360"/>
      </w:pPr>
    </w:lvl>
    <w:lvl w:ilvl="4" w:tplc="04190019">
      <w:start w:val="1"/>
      <w:numFmt w:val="lowerLetter"/>
      <w:lvlText w:val="%5."/>
      <w:lvlJc w:val="left"/>
      <w:pPr>
        <w:tabs>
          <w:tab w:val="num" w:pos="3382"/>
        </w:tabs>
        <w:ind w:left="3382" w:hanging="360"/>
      </w:pPr>
    </w:lvl>
    <w:lvl w:ilvl="5" w:tplc="0419001B">
      <w:start w:val="1"/>
      <w:numFmt w:val="lowerRoman"/>
      <w:lvlText w:val="%6."/>
      <w:lvlJc w:val="right"/>
      <w:pPr>
        <w:tabs>
          <w:tab w:val="num" w:pos="4102"/>
        </w:tabs>
        <w:ind w:left="4102" w:hanging="180"/>
      </w:pPr>
    </w:lvl>
    <w:lvl w:ilvl="6" w:tplc="0419000F">
      <w:start w:val="1"/>
      <w:numFmt w:val="decimal"/>
      <w:lvlText w:val="%7."/>
      <w:lvlJc w:val="left"/>
      <w:pPr>
        <w:tabs>
          <w:tab w:val="num" w:pos="4822"/>
        </w:tabs>
        <w:ind w:left="4822" w:hanging="360"/>
      </w:pPr>
    </w:lvl>
    <w:lvl w:ilvl="7" w:tplc="04190019">
      <w:start w:val="1"/>
      <w:numFmt w:val="lowerLetter"/>
      <w:lvlText w:val="%8."/>
      <w:lvlJc w:val="left"/>
      <w:pPr>
        <w:tabs>
          <w:tab w:val="num" w:pos="5542"/>
        </w:tabs>
        <w:ind w:left="5542" w:hanging="360"/>
      </w:pPr>
    </w:lvl>
    <w:lvl w:ilvl="8" w:tplc="0419001B">
      <w:start w:val="1"/>
      <w:numFmt w:val="lowerRoman"/>
      <w:lvlText w:val="%9."/>
      <w:lvlJc w:val="right"/>
      <w:pPr>
        <w:tabs>
          <w:tab w:val="num" w:pos="6262"/>
        </w:tabs>
        <w:ind w:left="6262" w:hanging="180"/>
      </w:pPr>
    </w:lvl>
  </w:abstractNum>
  <w:abstractNum w:abstractNumId="1" w15:restartNumberingAfterBreak="0">
    <w:nsid w:val="450A4D47"/>
    <w:multiLevelType w:val="hybridMultilevel"/>
    <w:tmpl w:val="44280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43D21A5"/>
    <w:multiLevelType w:val="hybridMultilevel"/>
    <w:tmpl w:val="C6DC8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A35E84"/>
    <w:multiLevelType w:val="hybridMultilevel"/>
    <w:tmpl w:val="9BCA0E84"/>
    <w:lvl w:ilvl="0" w:tplc="2EDE416E">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1D5"/>
    <w:rsid w:val="00003FB1"/>
    <w:rsid w:val="00011777"/>
    <w:rsid w:val="000260A2"/>
    <w:rsid w:val="00046998"/>
    <w:rsid w:val="00054DEA"/>
    <w:rsid w:val="00063149"/>
    <w:rsid w:val="00067895"/>
    <w:rsid w:val="00074B1E"/>
    <w:rsid w:val="00082666"/>
    <w:rsid w:val="000835BE"/>
    <w:rsid w:val="000877DB"/>
    <w:rsid w:val="00092D4D"/>
    <w:rsid w:val="00097DB9"/>
    <w:rsid w:val="000B0B49"/>
    <w:rsid w:val="000C2449"/>
    <w:rsid w:val="000C2631"/>
    <w:rsid w:val="000D1304"/>
    <w:rsid w:val="000D3F7C"/>
    <w:rsid w:val="000F38EF"/>
    <w:rsid w:val="00100EC1"/>
    <w:rsid w:val="00107774"/>
    <w:rsid w:val="0010797B"/>
    <w:rsid w:val="00107FC1"/>
    <w:rsid w:val="00132EC2"/>
    <w:rsid w:val="00142D30"/>
    <w:rsid w:val="001453BB"/>
    <w:rsid w:val="00157846"/>
    <w:rsid w:val="00171B8F"/>
    <w:rsid w:val="0017677D"/>
    <w:rsid w:val="00181519"/>
    <w:rsid w:val="00184533"/>
    <w:rsid w:val="00190EFF"/>
    <w:rsid w:val="00194D1D"/>
    <w:rsid w:val="00195782"/>
    <w:rsid w:val="00196E2F"/>
    <w:rsid w:val="001B3A6B"/>
    <w:rsid w:val="001C0F18"/>
    <w:rsid w:val="001C4ECE"/>
    <w:rsid w:val="001D2A38"/>
    <w:rsid w:val="001D7288"/>
    <w:rsid w:val="002011EB"/>
    <w:rsid w:val="00210552"/>
    <w:rsid w:val="002123EC"/>
    <w:rsid w:val="00220CF6"/>
    <w:rsid w:val="0024243D"/>
    <w:rsid w:val="002437F9"/>
    <w:rsid w:val="00272A68"/>
    <w:rsid w:val="00290859"/>
    <w:rsid w:val="00294F23"/>
    <w:rsid w:val="002958CC"/>
    <w:rsid w:val="002A516E"/>
    <w:rsid w:val="002C4E0F"/>
    <w:rsid w:val="002C53D1"/>
    <w:rsid w:val="002D0DC5"/>
    <w:rsid w:val="002D4260"/>
    <w:rsid w:val="002E4955"/>
    <w:rsid w:val="002E4A33"/>
    <w:rsid w:val="002E5EBB"/>
    <w:rsid w:val="003072C0"/>
    <w:rsid w:val="00312E2E"/>
    <w:rsid w:val="00317E89"/>
    <w:rsid w:val="00344407"/>
    <w:rsid w:val="00356967"/>
    <w:rsid w:val="003569AD"/>
    <w:rsid w:val="00362B00"/>
    <w:rsid w:val="0036595B"/>
    <w:rsid w:val="00372C03"/>
    <w:rsid w:val="003809D2"/>
    <w:rsid w:val="0038439E"/>
    <w:rsid w:val="003C0706"/>
    <w:rsid w:val="003D5787"/>
    <w:rsid w:val="003E1D2F"/>
    <w:rsid w:val="003E20C7"/>
    <w:rsid w:val="003E30AB"/>
    <w:rsid w:val="003E32CE"/>
    <w:rsid w:val="003F341B"/>
    <w:rsid w:val="003F6457"/>
    <w:rsid w:val="0040244F"/>
    <w:rsid w:val="00404E17"/>
    <w:rsid w:val="0040681A"/>
    <w:rsid w:val="00406B0D"/>
    <w:rsid w:val="00407927"/>
    <w:rsid w:val="0044461D"/>
    <w:rsid w:val="0045405D"/>
    <w:rsid w:val="00466444"/>
    <w:rsid w:val="00473F54"/>
    <w:rsid w:val="0047616C"/>
    <w:rsid w:val="004930F7"/>
    <w:rsid w:val="004A07C7"/>
    <w:rsid w:val="004C1999"/>
    <w:rsid w:val="004E65F2"/>
    <w:rsid w:val="004F4932"/>
    <w:rsid w:val="0050113F"/>
    <w:rsid w:val="005428DA"/>
    <w:rsid w:val="00545EC1"/>
    <w:rsid w:val="0055106E"/>
    <w:rsid w:val="00555E62"/>
    <w:rsid w:val="005603FB"/>
    <w:rsid w:val="005718C8"/>
    <w:rsid w:val="00574CF5"/>
    <w:rsid w:val="00575FB6"/>
    <w:rsid w:val="00582E1B"/>
    <w:rsid w:val="00582E63"/>
    <w:rsid w:val="005B0528"/>
    <w:rsid w:val="005B7843"/>
    <w:rsid w:val="005C16DB"/>
    <w:rsid w:val="005D4A5E"/>
    <w:rsid w:val="005E1287"/>
    <w:rsid w:val="005F2F06"/>
    <w:rsid w:val="005F692D"/>
    <w:rsid w:val="006328A4"/>
    <w:rsid w:val="0063389C"/>
    <w:rsid w:val="00644F09"/>
    <w:rsid w:val="00654174"/>
    <w:rsid w:val="00654979"/>
    <w:rsid w:val="0065670E"/>
    <w:rsid w:val="0067495F"/>
    <w:rsid w:val="00675BBA"/>
    <w:rsid w:val="006819F6"/>
    <w:rsid w:val="00694326"/>
    <w:rsid w:val="00694CF7"/>
    <w:rsid w:val="006B28DD"/>
    <w:rsid w:val="006C53C6"/>
    <w:rsid w:val="006C5DE1"/>
    <w:rsid w:val="006C66E6"/>
    <w:rsid w:val="006C687A"/>
    <w:rsid w:val="006D2D46"/>
    <w:rsid w:val="006D5484"/>
    <w:rsid w:val="006E6B86"/>
    <w:rsid w:val="006F4101"/>
    <w:rsid w:val="00700241"/>
    <w:rsid w:val="0070039C"/>
    <w:rsid w:val="007128E2"/>
    <w:rsid w:val="0072492F"/>
    <w:rsid w:val="007577B7"/>
    <w:rsid w:val="0076266A"/>
    <w:rsid w:val="00763A22"/>
    <w:rsid w:val="00783C40"/>
    <w:rsid w:val="00785BD5"/>
    <w:rsid w:val="0078781F"/>
    <w:rsid w:val="007A198B"/>
    <w:rsid w:val="007A3013"/>
    <w:rsid w:val="007B44B7"/>
    <w:rsid w:val="007C0359"/>
    <w:rsid w:val="007C4B9C"/>
    <w:rsid w:val="007F0593"/>
    <w:rsid w:val="007F48B0"/>
    <w:rsid w:val="007F53C7"/>
    <w:rsid w:val="008147D6"/>
    <w:rsid w:val="00834623"/>
    <w:rsid w:val="008424DB"/>
    <w:rsid w:val="0084727F"/>
    <w:rsid w:val="00857F5B"/>
    <w:rsid w:val="00870FCA"/>
    <w:rsid w:val="00875B68"/>
    <w:rsid w:val="00881FAC"/>
    <w:rsid w:val="008832FD"/>
    <w:rsid w:val="00892AE4"/>
    <w:rsid w:val="008C143F"/>
    <w:rsid w:val="008C4759"/>
    <w:rsid w:val="008C4A3C"/>
    <w:rsid w:val="008C58F1"/>
    <w:rsid w:val="00922DA5"/>
    <w:rsid w:val="00922F57"/>
    <w:rsid w:val="0094242B"/>
    <w:rsid w:val="00953E24"/>
    <w:rsid w:val="009620D1"/>
    <w:rsid w:val="009673C6"/>
    <w:rsid w:val="009707B8"/>
    <w:rsid w:val="00972CDF"/>
    <w:rsid w:val="0097400C"/>
    <w:rsid w:val="0097775D"/>
    <w:rsid w:val="009821F5"/>
    <w:rsid w:val="0098264E"/>
    <w:rsid w:val="0098284B"/>
    <w:rsid w:val="009914F8"/>
    <w:rsid w:val="00992AAD"/>
    <w:rsid w:val="009941D5"/>
    <w:rsid w:val="009B09F6"/>
    <w:rsid w:val="009C2A0A"/>
    <w:rsid w:val="009D5909"/>
    <w:rsid w:val="009E06DA"/>
    <w:rsid w:val="009E2792"/>
    <w:rsid w:val="009F6122"/>
    <w:rsid w:val="00A207FA"/>
    <w:rsid w:val="00A556F8"/>
    <w:rsid w:val="00A55B1E"/>
    <w:rsid w:val="00A64E32"/>
    <w:rsid w:val="00AB6A4B"/>
    <w:rsid w:val="00AC1F3D"/>
    <w:rsid w:val="00AD0453"/>
    <w:rsid w:val="00AD1FF7"/>
    <w:rsid w:val="00AD2F51"/>
    <w:rsid w:val="00B25C75"/>
    <w:rsid w:val="00B27B53"/>
    <w:rsid w:val="00B309E1"/>
    <w:rsid w:val="00B41418"/>
    <w:rsid w:val="00B507FF"/>
    <w:rsid w:val="00B513DC"/>
    <w:rsid w:val="00B71493"/>
    <w:rsid w:val="00B73958"/>
    <w:rsid w:val="00B77827"/>
    <w:rsid w:val="00B80BEE"/>
    <w:rsid w:val="00B95D1D"/>
    <w:rsid w:val="00B97EC7"/>
    <w:rsid w:val="00BA122D"/>
    <w:rsid w:val="00BA5E87"/>
    <w:rsid w:val="00BC73AC"/>
    <w:rsid w:val="00BE2574"/>
    <w:rsid w:val="00C00A75"/>
    <w:rsid w:val="00C05588"/>
    <w:rsid w:val="00C22696"/>
    <w:rsid w:val="00C2793F"/>
    <w:rsid w:val="00C44F0F"/>
    <w:rsid w:val="00C5004B"/>
    <w:rsid w:val="00C76129"/>
    <w:rsid w:val="00C85B62"/>
    <w:rsid w:val="00CA0FEC"/>
    <w:rsid w:val="00CA79CF"/>
    <w:rsid w:val="00CC219F"/>
    <w:rsid w:val="00CD14E8"/>
    <w:rsid w:val="00CF77BC"/>
    <w:rsid w:val="00D072B8"/>
    <w:rsid w:val="00D160AD"/>
    <w:rsid w:val="00D16B98"/>
    <w:rsid w:val="00D2341F"/>
    <w:rsid w:val="00D24EDA"/>
    <w:rsid w:val="00D25E4A"/>
    <w:rsid w:val="00D26C99"/>
    <w:rsid w:val="00D308B0"/>
    <w:rsid w:val="00D72E33"/>
    <w:rsid w:val="00DA4481"/>
    <w:rsid w:val="00DA7104"/>
    <w:rsid w:val="00DB4096"/>
    <w:rsid w:val="00DC1533"/>
    <w:rsid w:val="00DD5257"/>
    <w:rsid w:val="00DD5382"/>
    <w:rsid w:val="00DD68E6"/>
    <w:rsid w:val="00DF50F0"/>
    <w:rsid w:val="00E17C08"/>
    <w:rsid w:val="00E24428"/>
    <w:rsid w:val="00E344A4"/>
    <w:rsid w:val="00E426AA"/>
    <w:rsid w:val="00E45BF6"/>
    <w:rsid w:val="00E63D6C"/>
    <w:rsid w:val="00E75459"/>
    <w:rsid w:val="00ED36F9"/>
    <w:rsid w:val="00EE3909"/>
    <w:rsid w:val="00EE443E"/>
    <w:rsid w:val="00EF6489"/>
    <w:rsid w:val="00F369DC"/>
    <w:rsid w:val="00F425CE"/>
    <w:rsid w:val="00F50809"/>
    <w:rsid w:val="00F5345D"/>
    <w:rsid w:val="00F6599A"/>
    <w:rsid w:val="00F868B3"/>
    <w:rsid w:val="00F90A03"/>
    <w:rsid w:val="00F91483"/>
    <w:rsid w:val="00FB16D4"/>
    <w:rsid w:val="00FC0E07"/>
    <w:rsid w:val="00FC7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91564-CF7B-4611-855B-C0DE9DFA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DEA"/>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054DEA"/>
    <w:pPr>
      <w:keepNext/>
      <w:outlineLvl w:val="0"/>
    </w:pPr>
    <w:rPr>
      <w:szCs w:val="20"/>
      <w:lang w:val="x-none" w:eastAsia="x-none"/>
    </w:rPr>
  </w:style>
  <w:style w:type="paragraph" w:styleId="2">
    <w:name w:val="heading 2"/>
    <w:basedOn w:val="a"/>
    <w:next w:val="a"/>
    <w:link w:val="20"/>
    <w:qFormat/>
    <w:rsid w:val="00054DEA"/>
    <w:pPr>
      <w:keepNext/>
      <w:jc w:val="center"/>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77B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054DEA"/>
    <w:rPr>
      <w:rFonts w:ascii="Times New Roman" w:eastAsia="Times New Roman" w:hAnsi="Times New Roman" w:cs="Times New Roman"/>
      <w:sz w:val="28"/>
      <w:szCs w:val="20"/>
      <w:lang w:val="x-none" w:eastAsia="x-none"/>
    </w:rPr>
  </w:style>
  <w:style w:type="character" w:customStyle="1" w:styleId="20">
    <w:name w:val="Заголовок 2 Знак"/>
    <w:basedOn w:val="a0"/>
    <w:link w:val="2"/>
    <w:rsid w:val="00054DEA"/>
    <w:rPr>
      <w:rFonts w:ascii="Times New Roman" w:eastAsia="Times New Roman" w:hAnsi="Times New Roman" w:cs="Times New Roman"/>
      <w:sz w:val="28"/>
      <w:szCs w:val="20"/>
      <w:lang w:val="x-none" w:eastAsia="x-none"/>
    </w:rPr>
  </w:style>
  <w:style w:type="paragraph" w:customStyle="1" w:styleId="ConsTitle">
    <w:name w:val="ConsTitle"/>
    <w:rsid w:val="00054DE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4">
    <w:name w:val="Body Text"/>
    <w:basedOn w:val="a"/>
    <w:link w:val="a5"/>
    <w:rsid w:val="00054DEA"/>
    <w:pPr>
      <w:jc w:val="both"/>
    </w:pPr>
    <w:rPr>
      <w:szCs w:val="20"/>
    </w:rPr>
  </w:style>
  <w:style w:type="character" w:customStyle="1" w:styleId="a5">
    <w:name w:val="Основной текст Знак"/>
    <w:basedOn w:val="a0"/>
    <w:link w:val="a4"/>
    <w:rsid w:val="00054DEA"/>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054DEA"/>
    <w:rPr>
      <w:rFonts w:ascii="Tahoma" w:hAnsi="Tahoma" w:cs="Tahoma"/>
      <w:sz w:val="16"/>
      <w:szCs w:val="16"/>
    </w:rPr>
  </w:style>
  <w:style w:type="character" w:customStyle="1" w:styleId="a7">
    <w:name w:val="Текст выноски Знак"/>
    <w:basedOn w:val="a0"/>
    <w:link w:val="a6"/>
    <w:uiPriority w:val="99"/>
    <w:semiHidden/>
    <w:rsid w:val="00054DEA"/>
    <w:rPr>
      <w:rFonts w:ascii="Tahoma" w:eastAsia="Times New Roman" w:hAnsi="Tahoma" w:cs="Tahoma"/>
      <w:sz w:val="16"/>
      <w:szCs w:val="16"/>
      <w:lang w:eastAsia="ru-RU"/>
    </w:rPr>
  </w:style>
  <w:style w:type="table" w:styleId="a8">
    <w:name w:val="Table Grid"/>
    <w:basedOn w:val="a1"/>
    <w:uiPriority w:val="59"/>
    <w:rsid w:val="0005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DC1533"/>
    <w:pPr>
      <w:tabs>
        <w:tab w:val="center" w:pos="4677"/>
        <w:tab w:val="right" w:pos="9355"/>
      </w:tabs>
    </w:pPr>
  </w:style>
  <w:style w:type="character" w:customStyle="1" w:styleId="aa">
    <w:name w:val="Верхний колонтитул Знак"/>
    <w:basedOn w:val="a0"/>
    <w:link w:val="a9"/>
    <w:uiPriority w:val="99"/>
    <w:rsid w:val="00DC1533"/>
    <w:rPr>
      <w:rFonts w:ascii="Times New Roman" w:eastAsia="Times New Roman" w:hAnsi="Times New Roman" w:cs="Times New Roman"/>
      <w:sz w:val="28"/>
      <w:szCs w:val="28"/>
      <w:lang w:eastAsia="ru-RU"/>
    </w:rPr>
  </w:style>
  <w:style w:type="paragraph" w:styleId="ab">
    <w:name w:val="footer"/>
    <w:basedOn w:val="a"/>
    <w:link w:val="ac"/>
    <w:uiPriority w:val="99"/>
    <w:unhideWhenUsed/>
    <w:rsid w:val="00DC1533"/>
    <w:pPr>
      <w:tabs>
        <w:tab w:val="center" w:pos="4677"/>
        <w:tab w:val="right" w:pos="9355"/>
      </w:tabs>
    </w:pPr>
  </w:style>
  <w:style w:type="character" w:customStyle="1" w:styleId="ac">
    <w:name w:val="Нижний колонтитул Знак"/>
    <w:basedOn w:val="a0"/>
    <w:link w:val="ab"/>
    <w:uiPriority w:val="99"/>
    <w:rsid w:val="00DC1533"/>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4240">
      <w:bodyDiv w:val="1"/>
      <w:marLeft w:val="0"/>
      <w:marRight w:val="0"/>
      <w:marTop w:val="0"/>
      <w:marBottom w:val="0"/>
      <w:divBdr>
        <w:top w:val="none" w:sz="0" w:space="0" w:color="auto"/>
        <w:left w:val="none" w:sz="0" w:space="0" w:color="auto"/>
        <w:bottom w:val="none" w:sz="0" w:space="0" w:color="auto"/>
        <w:right w:val="none" w:sz="0" w:space="0" w:color="auto"/>
      </w:divBdr>
    </w:div>
    <w:div w:id="195312891">
      <w:bodyDiv w:val="1"/>
      <w:marLeft w:val="0"/>
      <w:marRight w:val="0"/>
      <w:marTop w:val="0"/>
      <w:marBottom w:val="0"/>
      <w:divBdr>
        <w:top w:val="none" w:sz="0" w:space="0" w:color="auto"/>
        <w:left w:val="none" w:sz="0" w:space="0" w:color="auto"/>
        <w:bottom w:val="none" w:sz="0" w:space="0" w:color="auto"/>
        <w:right w:val="none" w:sz="0" w:space="0" w:color="auto"/>
      </w:divBdr>
    </w:div>
    <w:div w:id="213851419">
      <w:bodyDiv w:val="1"/>
      <w:marLeft w:val="0"/>
      <w:marRight w:val="0"/>
      <w:marTop w:val="0"/>
      <w:marBottom w:val="0"/>
      <w:divBdr>
        <w:top w:val="none" w:sz="0" w:space="0" w:color="auto"/>
        <w:left w:val="none" w:sz="0" w:space="0" w:color="auto"/>
        <w:bottom w:val="none" w:sz="0" w:space="0" w:color="auto"/>
        <w:right w:val="none" w:sz="0" w:space="0" w:color="auto"/>
      </w:divBdr>
    </w:div>
    <w:div w:id="510489921">
      <w:bodyDiv w:val="1"/>
      <w:marLeft w:val="0"/>
      <w:marRight w:val="0"/>
      <w:marTop w:val="0"/>
      <w:marBottom w:val="0"/>
      <w:divBdr>
        <w:top w:val="none" w:sz="0" w:space="0" w:color="auto"/>
        <w:left w:val="none" w:sz="0" w:space="0" w:color="auto"/>
        <w:bottom w:val="none" w:sz="0" w:space="0" w:color="auto"/>
        <w:right w:val="none" w:sz="0" w:space="0" w:color="auto"/>
      </w:divBdr>
    </w:div>
    <w:div w:id="1325158436">
      <w:bodyDiv w:val="1"/>
      <w:marLeft w:val="0"/>
      <w:marRight w:val="0"/>
      <w:marTop w:val="0"/>
      <w:marBottom w:val="0"/>
      <w:divBdr>
        <w:top w:val="none" w:sz="0" w:space="0" w:color="auto"/>
        <w:left w:val="none" w:sz="0" w:space="0" w:color="auto"/>
        <w:bottom w:val="none" w:sz="0" w:space="0" w:color="auto"/>
        <w:right w:val="none" w:sz="0" w:space="0" w:color="auto"/>
      </w:divBdr>
    </w:div>
    <w:div w:id="1511145703">
      <w:bodyDiv w:val="1"/>
      <w:marLeft w:val="0"/>
      <w:marRight w:val="0"/>
      <w:marTop w:val="0"/>
      <w:marBottom w:val="0"/>
      <w:divBdr>
        <w:top w:val="none" w:sz="0" w:space="0" w:color="auto"/>
        <w:left w:val="none" w:sz="0" w:space="0" w:color="auto"/>
        <w:bottom w:val="none" w:sz="0" w:space="0" w:color="auto"/>
        <w:right w:val="none" w:sz="0" w:space="0" w:color="auto"/>
      </w:divBdr>
    </w:div>
    <w:div w:id="1953899798">
      <w:bodyDiv w:val="1"/>
      <w:marLeft w:val="0"/>
      <w:marRight w:val="0"/>
      <w:marTop w:val="0"/>
      <w:marBottom w:val="0"/>
      <w:divBdr>
        <w:top w:val="none" w:sz="0" w:space="0" w:color="auto"/>
        <w:left w:val="none" w:sz="0" w:space="0" w:color="auto"/>
        <w:bottom w:val="none" w:sz="0" w:space="0" w:color="auto"/>
        <w:right w:val="none" w:sz="0" w:space="0" w:color="auto"/>
      </w:divBdr>
    </w:div>
    <w:div w:id="206039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97F68-0995-41D5-A0A5-8B1168D37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7</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Красюковка</Company>
  <LinksUpToDate>false</LinksUpToDate>
  <CharactersWithSpaces>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Финансист</dc:creator>
  <cp:lastModifiedBy>Finans-PS</cp:lastModifiedBy>
  <cp:revision>274</cp:revision>
  <cp:lastPrinted>2024-07-19T05:40:00Z</cp:lastPrinted>
  <dcterms:created xsi:type="dcterms:W3CDTF">2022-01-13T07:49:00Z</dcterms:created>
  <dcterms:modified xsi:type="dcterms:W3CDTF">2026-05-06T08:39:00Z</dcterms:modified>
</cp:coreProperties>
</file>