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55" w:rsidRPr="003F69D8" w:rsidRDefault="00D01055" w:rsidP="00D01055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70230" cy="558165"/>
            <wp:effectExtent l="0" t="0" r="1270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РОССИЙСКАЯ ФЕДЕРАЦИЯ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РОСТОВСКАЯ ОБЛАСТЬ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ОКТЯБРЬСКИЙ РАЙОН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СОБРАНИЕ ДЕПУТАТОВ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КРАСЮКОВСКОГО СЕЛЬСКОГО ПОСЕЛЕНИЯ</w:t>
      </w: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Cs/>
          <w:sz w:val="36"/>
          <w:szCs w:val="36"/>
          <w:lang w:eastAsia="ru-RU"/>
        </w:rPr>
      </w:pPr>
      <w:r w:rsidRPr="00AE518E">
        <w:rPr>
          <w:rFonts w:eastAsia="Times New Roman"/>
          <w:bCs/>
          <w:sz w:val="36"/>
          <w:szCs w:val="36"/>
          <w:lang w:eastAsia="ru-RU"/>
        </w:rPr>
        <w:t>РЕШЕНИЕ</w:t>
      </w: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827871" w:rsidRDefault="00160421" w:rsidP="00D01055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>30.04.2019</w:t>
      </w:r>
      <w:r w:rsidR="00D01055" w:rsidRPr="00E15AB4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                       </w:t>
      </w: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                          № 116</w:t>
      </w:r>
      <w:r w:rsidR="00D01055" w:rsidRPr="00E15AB4">
        <w:rPr>
          <w:rFonts w:eastAsia="Times New Roman"/>
          <w:bCs/>
          <w:color w:val="000000" w:themeColor="text1"/>
          <w:sz w:val="28"/>
          <w:szCs w:val="28"/>
          <w:lang w:eastAsia="ru-RU"/>
        </w:rPr>
        <w:tab/>
      </w:r>
      <w:r w:rsidR="00D01055" w:rsidRPr="00827871">
        <w:rPr>
          <w:rFonts w:eastAsia="Times New Roman"/>
          <w:bCs/>
          <w:sz w:val="28"/>
          <w:szCs w:val="28"/>
          <w:lang w:eastAsia="ru-RU"/>
        </w:rPr>
        <w:t xml:space="preserve">                     сл. Красюковская</w:t>
      </w:r>
    </w:p>
    <w:p w:rsidR="00D01055" w:rsidRDefault="00D01055">
      <w:pPr>
        <w:rPr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55A26" w:rsidRPr="00E55A26" w:rsidTr="00E55A26">
        <w:tc>
          <w:tcPr>
            <w:tcW w:w="4786" w:type="dxa"/>
          </w:tcPr>
          <w:p w:rsidR="00160421" w:rsidRPr="00160421" w:rsidRDefault="00160421" w:rsidP="005966D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утверждении проекта планировки и межевания земельного участка площадью 10 000 </w:t>
            </w:r>
            <w:proofErr w:type="spellStart"/>
            <w:r>
              <w:rPr>
                <w:bCs/>
                <w:sz w:val="28"/>
                <w:szCs w:val="28"/>
              </w:rPr>
              <w:t>кв.м</w:t>
            </w:r>
            <w:proofErr w:type="spellEnd"/>
            <w:r>
              <w:rPr>
                <w:bCs/>
                <w:sz w:val="28"/>
                <w:szCs w:val="28"/>
              </w:rPr>
              <w:t xml:space="preserve">. с кадастровым номером 61:28:0600013:849 и земельного участка площадью 30 000 </w:t>
            </w:r>
            <w:proofErr w:type="spellStart"/>
            <w:r>
              <w:rPr>
                <w:bCs/>
                <w:sz w:val="28"/>
                <w:szCs w:val="28"/>
              </w:rPr>
              <w:t>кв.м</w:t>
            </w:r>
            <w:proofErr w:type="spellEnd"/>
            <w:r>
              <w:rPr>
                <w:bCs/>
                <w:sz w:val="28"/>
                <w:szCs w:val="28"/>
              </w:rPr>
              <w:t>. с кадастровым номером 61:28:0600013:877</w:t>
            </w:r>
          </w:p>
        </w:tc>
      </w:tr>
    </w:tbl>
    <w:p w:rsidR="00D01055" w:rsidRDefault="00D01055" w:rsidP="00E55A26">
      <w:pPr>
        <w:rPr>
          <w:sz w:val="28"/>
        </w:rPr>
      </w:pPr>
    </w:p>
    <w:p w:rsidR="00E55A26" w:rsidRDefault="00E55A26" w:rsidP="00E55A26">
      <w:pPr>
        <w:ind w:firstLine="540"/>
        <w:jc w:val="both"/>
        <w:rPr>
          <w:sz w:val="28"/>
          <w:szCs w:val="28"/>
        </w:rPr>
      </w:pPr>
      <w:proofErr w:type="gramStart"/>
      <w:r w:rsidRPr="00827871">
        <w:rPr>
          <w:sz w:val="28"/>
          <w:szCs w:val="28"/>
        </w:rPr>
        <w:t>В целях создания условий для устойчивого развития муниципального образования «Красюковское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</w:t>
      </w:r>
      <w:proofErr w:type="gramEnd"/>
      <w:r w:rsidRPr="00827871">
        <w:rPr>
          <w:sz w:val="28"/>
          <w:szCs w:val="28"/>
        </w:rPr>
        <w:t xml:space="preserve"> в Ростовской области», руководствуясь Уставом муниципального образования «Красюковское сельское поселение» Октябрьского района Ростовской области</w:t>
      </w:r>
    </w:p>
    <w:p w:rsidR="00160421" w:rsidRPr="00827871" w:rsidRDefault="00160421" w:rsidP="00E55A26">
      <w:pPr>
        <w:ind w:firstLine="540"/>
        <w:jc w:val="both"/>
        <w:rPr>
          <w:sz w:val="28"/>
          <w:szCs w:val="28"/>
        </w:rPr>
      </w:pPr>
    </w:p>
    <w:p w:rsidR="00E55A26" w:rsidRPr="00827871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Собрание депутатов Красюковского сельского поселения</w:t>
      </w:r>
    </w:p>
    <w:p w:rsidR="00E55A26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РЕШИЛО:</w:t>
      </w:r>
    </w:p>
    <w:p w:rsidR="00160421" w:rsidRPr="00827871" w:rsidRDefault="00160421" w:rsidP="00E55A26">
      <w:pPr>
        <w:ind w:firstLine="540"/>
        <w:jc w:val="center"/>
        <w:rPr>
          <w:rFonts w:eastAsia="Times New Roman"/>
          <w:sz w:val="28"/>
          <w:szCs w:val="28"/>
          <w:lang w:eastAsia="ru-RU"/>
        </w:rPr>
      </w:pPr>
    </w:p>
    <w:p w:rsidR="00160421" w:rsidRPr="00160421" w:rsidRDefault="00E55A26" w:rsidP="00160421">
      <w:pPr>
        <w:ind w:right="-1"/>
        <w:jc w:val="both"/>
        <w:rPr>
          <w:rFonts w:eastAsia="Times New Roman"/>
          <w:spacing w:val="-6"/>
          <w:sz w:val="28"/>
          <w:szCs w:val="28"/>
          <w:lang w:eastAsia="ru-RU"/>
        </w:rPr>
      </w:pPr>
      <w:r w:rsidRPr="00827871">
        <w:rPr>
          <w:sz w:val="28"/>
          <w:szCs w:val="28"/>
        </w:rPr>
        <w:t xml:space="preserve">1. </w:t>
      </w:r>
      <w:r w:rsidR="00160421">
        <w:rPr>
          <w:sz w:val="28"/>
          <w:szCs w:val="28"/>
        </w:rPr>
        <w:t>Утвердить проект</w:t>
      </w:r>
      <w:r w:rsidR="00160421" w:rsidRPr="00EF2A83">
        <w:rPr>
          <w:sz w:val="28"/>
          <w:szCs w:val="28"/>
        </w:rPr>
        <w:t xml:space="preserve"> планировки и межевания</w:t>
      </w:r>
      <w:r w:rsidR="00160421">
        <w:rPr>
          <w:sz w:val="28"/>
          <w:szCs w:val="28"/>
        </w:rPr>
        <w:t xml:space="preserve"> земельного участка площадью 10 000 </w:t>
      </w:r>
      <w:proofErr w:type="spellStart"/>
      <w:r w:rsidR="00160421">
        <w:rPr>
          <w:sz w:val="28"/>
          <w:szCs w:val="28"/>
        </w:rPr>
        <w:t>кв.м</w:t>
      </w:r>
      <w:proofErr w:type="spellEnd"/>
      <w:r w:rsidR="00160421">
        <w:rPr>
          <w:sz w:val="28"/>
          <w:szCs w:val="28"/>
        </w:rPr>
        <w:t xml:space="preserve">., с кадастровым номером 61:28:0600013:849, местоположение: Ростовская обл., Октябрьский р-н, Красюковское сельское поселение, слева автомобильной дороги М-4 «Дон» </w:t>
      </w:r>
      <w:proofErr w:type="gramStart"/>
      <w:r w:rsidR="00160421">
        <w:rPr>
          <w:sz w:val="28"/>
          <w:szCs w:val="28"/>
        </w:rPr>
        <w:t>км</w:t>
      </w:r>
      <w:proofErr w:type="gramEnd"/>
      <w:r w:rsidR="00160421">
        <w:rPr>
          <w:sz w:val="28"/>
          <w:szCs w:val="28"/>
        </w:rPr>
        <w:t xml:space="preserve"> 1014+370 (лево) и земельного участка площадью 30 000 </w:t>
      </w:r>
      <w:proofErr w:type="spellStart"/>
      <w:r w:rsidR="00160421">
        <w:rPr>
          <w:sz w:val="28"/>
          <w:szCs w:val="28"/>
        </w:rPr>
        <w:t>кв.м</w:t>
      </w:r>
      <w:proofErr w:type="spellEnd"/>
      <w:r w:rsidR="00160421">
        <w:rPr>
          <w:sz w:val="28"/>
          <w:szCs w:val="28"/>
        </w:rPr>
        <w:t>. с кадастровым номером 61:28:0600013:877, местоположение: Ростовская обл., Октябрьский р-н, Красюковское сельское поселение, территория бывшего ТОО «Колос»</w:t>
      </w:r>
    </w:p>
    <w:p w:rsidR="00E55A26" w:rsidRPr="00827871" w:rsidRDefault="00E55A26" w:rsidP="00160421">
      <w:pPr>
        <w:ind w:firstLine="708"/>
        <w:jc w:val="both"/>
        <w:rPr>
          <w:sz w:val="28"/>
          <w:szCs w:val="28"/>
        </w:rPr>
      </w:pP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>2. Администрации муниципального образования «Красюковское сельское поселение»: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- опубликовать </w:t>
      </w:r>
      <w:r w:rsidR="00160421">
        <w:rPr>
          <w:sz w:val="28"/>
          <w:szCs w:val="28"/>
        </w:rPr>
        <w:t>проект</w:t>
      </w:r>
      <w:r w:rsidR="00160421" w:rsidRPr="00EF2A83">
        <w:rPr>
          <w:sz w:val="28"/>
          <w:szCs w:val="28"/>
        </w:rPr>
        <w:t xml:space="preserve"> планировки и межевания</w:t>
      </w:r>
      <w:r w:rsidR="00160421">
        <w:rPr>
          <w:sz w:val="28"/>
          <w:szCs w:val="28"/>
        </w:rPr>
        <w:t xml:space="preserve"> земельного участка площадью 10 000 </w:t>
      </w:r>
      <w:proofErr w:type="spellStart"/>
      <w:r w:rsidR="00160421">
        <w:rPr>
          <w:sz w:val="28"/>
          <w:szCs w:val="28"/>
        </w:rPr>
        <w:t>кв.м</w:t>
      </w:r>
      <w:proofErr w:type="spellEnd"/>
      <w:r w:rsidR="00160421">
        <w:rPr>
          <w:sz w:val="28"/>
          <w:szCs w:val="28"/>
        </w:rPr>
        <w:t xml:space="preserve">., с кадастровым номером 61:28:0600013:849, местоположение: Ростовская обл., Октябрьский р-н, Красюковское сельское поселение, слева автомобильной дороги М-4 «Дон» </w:t>
      </w:r>
      <w:proofErr w:type="gramStart"/>
      <w:r w:rsidR="00160421">
        <w:rPr>
          <w:sz w:val="28"/>
          <w:szCs w:val="28"/>
        </w:rPr>
        <w:t>км</w:t>
      </w:r>
      <w:proofErr w:type="gramEnd"/>
      <w:r w:rsidR="00160421">
        <w:rPr>
          <w:sz w:val="28"/>
          <w:szCs w:val="28"/>
        </w:rPr>
        <w:t xml:space="preserve"> 1014+370 (лево) и земельного участка площадью 30 000 </w:t>
      </w:r>
      <w:proofErr w:type="spellStart"/>
      <w:r w:rsidR="00160421">
        <w:rPr>
          <w:sz w:val="28"/>
          <w:szCs w:val="28"/>
        </w:rPr>
        <w:t>кв.м</w:t>
      </w:r>
      <w:proofErr w:type="spellEnd"/>
      <w:r w:rsidR="00160421">
        <w:rPr>
          <w:sz w:val="28"/>
          <w:szCs w:val="28"/>
        </w:rPr>
        <w:t>. с кадастровым номером 61:28:0600013:877, местоположение: Ростовская обл., Октябрьский р-н, Красюковское сельское поселение, территория бывшего ТОО «Колос»</w:t>
      </w:r>
      <w:r w:rsidRPr="00827871">
        <w:rPr>
          <w:sz w:val="28"/>
          <w:szCs w:val="28"/>
        </w:rPr>
        <w:t xml:space="preserve"> в новой редакции в печатном издании «</w:t>
      </w:r>
      <w:r>
        <w:rPr>
          <w:sz w:val="28"/>
          <w:szCs w:val="28"/>
        </w:rPr>
        <w:t xml:space="preserve">Официальный </w:t>
      </w:r>
      <w:r w:rsidRPr="00827871">
        <w:rPr>
          <w:sz w:val="28"/>
          <w:szCs w:val="28"/>
        </w:rPr>
        <w:t>вестник» и разместить на официальном сайте в сети «Интернет»;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</w:t>
      </w:r>
      <w:bookmarkStart w:id="0" w:name="_GoBack"/>
      <w:bookmarkEnd w:id="0"/>
    </w:p>
    <w:p w:rsidR="00E55A26" w:rsidRPr="00827871" w:rsidRDefault="00E55A26" w:rsidP="00E55A26">
      <w:pPr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3. Настоящее Решение вступает в силу со дня официального опубликования.</w:t>
      </w:r>
    </w:p>
    <w:p w:rsidR="00E55A26" w:rsidRPr="00827871" w:rsidRDefault="00E55A26" w:rsidP="00E55A26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 xml:space="preserve">Председатель собрания депутатов, </w:t>
      </w: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Глава Красюковского сельского поселения</w:t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proofErr w:type="spellStart"/>
      <w:r w:rsidRPr="00827871">
        <w:rPr>
          <w:rFonts w:eastAsia="Times New Roman"/>
          <w:sz w:val="28"/>
          <w:szCs w:val="28"/>
          <w:lang w:eastAsia="ru-RU"/>
        </w:rPr>
        <w:t>Н.П.Злобина</w:t>
      </w:r>
      <w:proofErr w:type="spellEnd"/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D01055" w:rsidRDefault="00E55A26" w:rsidP="00E55A26">
      <w:pPr>
        <w:rPr>
          <w:sz w:val="28"/>
        </w:rPr>
      </w:pPr>
    </w:p>
    <w:sectPr w:rsidR="00E55A26" w:rsidRPr="00D0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63563"/>
    <w:multiLevelType w:val="hybridMultilevel"/>
    <w:tmpl w:val="FA66C2BE"/>
    <w:lvl w:ilvl="0" w:tplc="863C0D2E">
      <w:start w:val="1"/>
      <w:numFmt w:val="decimal"/>
      <w:lvlText w:val="%1)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055"/>
    <w:rsid w:val="00160421"/>
    <w:rsid w:val="00D01055"/>
    <w:rsid w:val="00E55A26"/>
    <w:rsid w:val="00F9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2</cp:revision>
  <cp:lastPrinted>2019-04-03T05:48:00Z</cp:lastPrinted>
  <dcterms:created xsi:type="dcterms:W3CDTF">2019-05-08T07:23:00Z</dcterms:created>
  <dcterms:modified xsi:type="dcterms:W3CDTF">2019-05-08T07:23:00Z</dcterms:modified>
</cp:coreProperties>
</file>