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06" w:rsidRPr="00501306" w:rsidRDefault="00AE753C" w:rsidP="00501306">
      <w:pPr>
        <w:ind w:firstLine="567"/>
        <w:jc w:val="both"/>
        <w:rPr>
          <w:sz w:val="28"/>
          <w:szCs w:val="28"/>
        </w:rPr>
      </w:pPr>
      <w:bookmarkStart w:id="0" w:name="_GoBack"/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1E02C2">
        <w:rPr>
          <w:sz w:val="28"/>
          <w:szCs w:val="28"/>
        </w:rPr>
        <w:t>2</w:t>
      </w:r>
      <w:r w:rsidR="00E30EAF">
        <w:rPr>
          <w:sz w:val="28"/>
          <w:szCs w:val="28"/>
        </w:rPr>
        <w:t>1</w:t>
      </w:r>
      <w:r w:rsidR="006F09DA">
        <w:rPr>
          <w:sz w:val="28"/>
          <w:szCs w:val="28"/>
        </w:rPr>
        <w:t>.0</w:t>
      </w:r>
      <w:r w:rsidR="00E30EAF">
        <w:rPr>
          <w:sz w:val="28"/>
          <w:szCs w:val="28"/>
        </w:rPr>
        <w:t>2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r w:rsidR="00501306" w:rsidRPr="00501306">
        <w:rPr>
          <w:sz w:val="28"/>
          <w:szCs w:val="28"/>
        </w:rPr>
        <w:t xml:space="preserve">«Разрешения на отклонение от предельных параметров  минимальных отступов от границы участка по ул. </w:t>
      </w:r>
      <w:proofErr w:type="gramStart"/>
      <w:r w:rsidR="00501306" w:rsidRPr="00501306">
        <w:rPr>
          <w:sz w:val="28"/>
          <w:szCs w:val="28"/>
        </w:rPr>
        <w:t>Солнечная</w:t>
      </w:r>
      <w:proofErr w:type="gramEnd"/>
      <w:r w:rsidR="00501306" w:rsidRPr="00501306">
        <w:rPr>
          <w:sz w:val="28"/>
          <w:szCs w:val="28"/>
        </w:rPr>
        <w:t xml:space="preserve">, № 11»А» </w:t>
      </w:r>
      <w:bookmarkEnd w:id="0"/>
      <w:r w:rsidR="00501306" w:rsidRPr="00501306">
        <w:rPr>
          <w:sz w:val="28"/>
          <w:szCs w:val="28"/>
        </w:rPr>
        <w:t>(от 3,0 м до 1,0 м) (слева),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61:28:0070101:60, расположенного по адресу: Ростовская область, р-н Октябрьский, сл. Красюковская, ул. Солнечная, № 11 «А»».</w:t>
      </w:r>
    </w:p>
    <w:p w:rsidR="00434F2E" w:rsidRPr="00434F2E" w:rsidRDefault="00434F2E" w:rsidP="00434F2E">
      <w:pPr>
        <w:ind w:firstLine="567"/>
        <w:jc w:val="both"/>
        <w:rPr>
          <w:sz w:val="28"/>
          <w:szCs w:val="28"/>
        </w:rPr>
      </w:pP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501306" w:rsidRPr="00501306" w:rsidRDefault="008804FD" w:rsidP="00501306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1D6A4B" w:rsidRPr="00D31BFB">
        <w:rPr>
          <w:sz w:val="28"/>
          <w:szCs w:val="28"/>
        </w:rPr>
        <w:t>2</w:t>
      </w:r>
      <w:r w:rsidR="00D31BFB" w:rsidRPr="00D31BFB">
        <w:rPr>
          <w:sz w:val="28"/>
          <w:szCs w:val="28"/>
        </w:rPr>
        <w:t>1</w:t>
      </w:r>
      <w:r w:rsidR="00C30BB0" w:rsidRPr="00D31BFB">
        <w:rPr>
          <w:sz w:val="28"/>
          <w:szCs w:val="28"/>
        </w:rPr>
        <w:t>.0</w:t>
      </w:r>
      <w:r w:rsidR="00D31BFB" w:rsidRPr="00D31BFB">
        <w:rPr>
          <w:sz w:val="28"/>
          <w:szCs w:val="28"/>
        </w:rPr>
        <w:t>2</w:t>
      </w:r>
      <w:r w:rsidR="00BE2086"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="00060DFF" w:rsidRPr="00D31BFB">
        <w:rPr>
          <w:sz w:val="28"/>
          <w:szCs w:val="28"/>
        </w:rPr>
        <w:t xml:space="preserve"> г. </w:t>
      </w:r>
      <w:r w:rsidR="00434F2E" w:rsidRPr="00D31BFB">
        <w:rPr>
          <w:sz w:val="28"/>
          <w:szCs w:val="28"/>
        </w:rPr>
        <w:t xml:space="preserve">№ </w:t>
      </w:r>
      <w:r w:rsidR="00D31BFB" w:rsidRPr="00D31BFB">
        <w:rPr>
          <w:sz w:val="28"/>
          <w:szCs w:val="28"/>
        </w:rPr>
        <w:t>27</w:t>
      </w:r>
      <w:r w:rsidR="00434F2E" w:rsidRPr="00D31BFB">
        <w:rPr>
          <w:sz w:val="28"/>
          <w:szCs w:val="28"/>
        </w:rPr>
        <w:t xml:space="preserve"> </w:t>
      </w:r>
      <w:r w:rsidR="00501306" w:rsidRPr="00501306">
        <w:rPr>
          <w:sz w:val="28"/>
          <w:szCs w:val="28"/>
        </w:rPr>
        <w:t>«Разрешения на отклонение от предельных параметров  минимальных отступов от границы участка по ул. Солнечная, № 11»А» (от 3,0 м до 1,0 м) (слева),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61:28:0070101:60, расположенного по адресу:</w:t>
      </w:r>
      <w:proofErr w:type="gramEnd"/>
      <w:r w:rsidR="00501306" w:rsidRPr="00501306">
        <w:rPr>
          <w:sz w:val="28"/>
          <w:szCs w:val="28"/>
        </w:rPr>
        <w:t xml:space="preserve"> Ростовская область, р-н Октябрьский, сл. Красюковская, ул. Солнечная, № 11 «А»».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1D6A4B">
        <w:rPr>
          <w:sz w:val="28"/>
          <w:szCs w:val="28"/>
        </w:rPr>
        <w:t xml:space="preserve">Публичные слушания состоялись </w:t>
      </w:r>
      <w:r w:rsidR="001D6A4B" w:rsidRPr="00D31BFB">
        <w:rPr>
          <w:sz w:val="28"/>
          <w:szCs w:val="28"/>
        </w:rPr>
        <w:t>2</w:t>
      </w:r>
      <w:r w:rsidR="00501306" w:rsidRPr="00D31BFB">
        <w:rPr>
          <w:sz w:val="28"/>
          <w:szCs w:val="28"/>
        </w:rPr>
        <w:t>1</w:t>
      </w:r>
      <w:r w:rsidR="00C30BB0" w:rsidRPr="00D31BFB">
        <w:rPr>
          <w:sz w:val="28"/>
          <w:szCs w:val="28"/>
        </w:rPr>
        <w:t>.0</w:t>
      </w:r>
      <w:r w:rsidR="00501306" w:rsidRPr="00D31BFB">
        <w:rPr>
          <w:sz w:val="28"/>
          <w:szCs w:val="28"/>
        </w:rPr>
        <w:t>2</w:t>
      </w:r>
      <w:r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Pr="00D31BFB">
        <w:rPr>
          <w:sz w:val="28"/>
          <w:szCs w:val="28"/>
        </w:rPr>
        <w:t xml:space="preserve"> г</w:t>
      </w:r>
      <w:r w:rsidRPr="00434F2E">
        <w:rPr>
          <w:b/>
          <w:sz w:val="28"/>
          <w:szCs w:val="28"/>
        </w:rPr>
        <w:t>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D31BFB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</w:t>
      </w:r>
    </w:p>
    <w:p w:rsidR="0081154F" w:rsidRPr="00394EA0" w:rsidRDefault="0081154F" w:rsidP="008804FD">
      <w:pPr>
        <w:pStyle w:val="ab"/>
        <w:ind w:left="0"/>
      </w:pPr>
      <w:r w:rsidRPr="00394EA0">
        <w:t xml:space="preserve">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1D6A4B"/>
    <w:rsid w:val="001E02C2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01306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31BFB"/>
    <w:rsid w:val="00DB5DB9"/>
    <w:rsid w:val="00DC1149"/>
    <w:rsid w:val="00E30EAF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32EFB-57A2-4DE1-980E-FE27BFA7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4</cp:revision>
  <cp:lastPrinted>2017-05-22T10:29:00Z</cp:lastPrinted>
  <dcterms:created xsi:type="dcterms:W3CDTF">2019-02-21T11:27:00Z</dcterms:created>
  <dcterms:modified xsi:type="dcterms:W3CDTF">2019-02-21T11:48:00Z</dcterms:modified>
</cp:coreProperties>
</file>