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93D" w:rsidRDefault="0050293D" w:rsidP="0050293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2F16DDCE" wp14:editId="1B4800BE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50293D" w:rsidRPr="00F7177C" w:rsidRDefault="0050293D" w:rsidP="0050293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50293D" w:rsidRPr="00F7177C" w:rsidRDefault="0050293D" w:rsidP="0050293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50293D" w:rsidRPr="00F7177C" w:rsidRDefault="0050293D" w:rsidP="0050293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50293D" w:rsidRPr="00F7177C" w:rsidRDefault="0050293D" w:rsidP="0050293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50293D" w:rsidRPr="00F7177C" w:rsidRDefault="0050293D" w:rsidP="005029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0293D" w:rsidRDefault="00657825" w:rsidP="005029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30.10</w:t>
      </w:r>
      <w:r w:rsidR="0050293D">
        <w:rPr>
          <w:rFonts w:ascii="Times New Roman" w:eastAsia="Times New Roman" w:hAnsi="Times New Roman" w:cs="Times New Roman"/>
          <w:b/>
          <w:sz w:val="28"/>
          <w:szCs w:val="28"/>
        </w:rPr>
        <w:t>.2023</w:t>
      </w:r>
      <w:r w:rsidR="0050293D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50293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0293D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180</w:t>
      </w:r>
      <w:r w:rsidR="0050293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</w:t>
      </w:r>
      <w:r w:rsidR="0050293D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сл. Красюковская</w:t>
      </w:r>
    </w:p>
    <w:p w:rsidR="0050293D" w:rsidRPr="00E87863" w:rsidRDefault="0050293D" w:rsidP="005029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293D" w:rsidRDefault="0050293D" w:rsidP="0050293D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назначении публичных слушаний по вопросу предоставления разрешения на условно разрешенный вид использования земельного участка</w:t>
      </w:r>
    </w:p>
    <w:p w:rsidR="0050293D" w:rsidRPr="00A06EA2" w:rsidRDefault="0050293D" w:rsidP="005029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93D" w:rsidRPr="0050293D" w:rsidRDefault="0050293D" w:rsidP="0050293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письмо отдела архитектуры и сопровождение проектов Администрации Октябрьского района о предоставлении разрешения на условно разрешенный вид использования земельному участку с кадастровым номером 61:28: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0070801:689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</w:t>
      </w:r>
      <w:proofErr w:type="spellStart"/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</w:t>
      </w:r>
      <w:proofErr w:type="spellEnd"/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Октябрьский р-н, </w:t>
      </w:r>
      <w:proofErr w:type="spellStart"/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>п.Новоперсиановка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в соответствии с Федеральным законом от 06.10.2003 № 131-ФЗ «Об общих принципах организации местного самоуправления в Российской Федерации», со ст. 39 Градостроительного кодекса Российской Федерации, в соответствии с Уставом муниципального образования «</w:t>
      </w:r>
      <w:proofErr w:type="spellStart"/>
      <w:r w:rsidR="0065782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</w:t>
      </w:r>
      <w:proofErr w:type="spellEnd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решен</w:t>
      </w:r>
      <w:r w:rsidR="00657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ием Собрания депутатов </w:t>
      </w:r>
      <w:proofErr w:type="spellStart"/>
      <w:r w:rsidR="0065782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Правил землепользования и застройки муниципального образования «</w:t>
      </w:r>
      <w:proofErr w:type="spellStart"/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4601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расюков</w:t>
      </w:r>
      <w:bookmarkStart w:id="0" w:name="_GoBack"/>
      <w:bookmarkEnd w:id="0"/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ское</w:t>
      </w:r>
      <w:proofErr w:type="spellEnd"/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поселение» № </w:t>
      </w:r>
      <w:r w:rsidR="006578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</w:t>
      </w:r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</w:t>
      </w:r>
      <w:r w:rsidR="006578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28.12.2012</w:t>
      </w:r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0293D" w:rsidRPr="0050293D" w:rsidRDefault="0050293D" w:rsidP="005029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50293D" w:rsidRDefault="0050293D" w:rsidP="0050293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22069C" w:rsidRPr="0050293D" w:rsidRDefault="0022069C" w:rsidP="0050293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93D" w:rsidRPr="0050293D" w:rsidRDefault="0050293D" w:rsidP="00502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Назначить публичные слушания по вопросу предоставления разрешения на условно разрешенный вид использования земельному участку с кадастровым номером </w:t>
      </w:r>
      <w:r w:rsidR="0022069C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61:28:0070801:689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по адресу: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</w:t>
      </w:r>
      <w:proofErr w:type="spellStart"/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</w:t>
      </w:r>
      <w:proofErr w:type="spellEnd"/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Октябрьский р-н, </w:t>
      </w:r>
      <w:proofErr w:type="spellStart"/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>п.Новоперсиановка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50293D" w:rsidRPr="0050293D" w:rsidRDefault="0050293D" w:rsidP="00502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Определить:</w:t>
      </w:r>
    </w:p>
    <w:p w:rsidR="0050293D" w:rsidRPr="0050293D" w:rsidRDefault="0050293D" w:rsidP="0050293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дата и время проведения публичных слушаний –</w:t>
      </w:r>
      <w:r w:rsidR="0022069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2069C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.11.2023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10:00;</w:t>
      </w:r>
    </w:p>
    <w:p w:rsidR="0050293D" w:rsidRPr="0050293D" w:rsidRDefault="0050293D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2.2. срок </w:t>
      </w:r>
      <w:proofErr w:type="gramStart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 –</w:t>
      </w:r>
      <w:proofErr w:type="gramEnd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более одного месяца со дня опубликования объявления </w:t>
      </w:r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назначении публичных слушаний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  дня   опубликования   заключения   о   результатах публичных слушаний;</w:t>
      </w:r>
    </w:p>
    <w:p w:rsidR="0050293D" w:rsidRPr="0050293D" w:rsidRDefault="0050293D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место проведения – здание администрации </w:t>
      </w:r>
      <w:proofErr w:type="spellStart"/>
      <w:r w:rsidR="0022069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 адресу:</w:t>
      </w:r>
      <w:r w:rsidR="00220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Ростовская область, </w:t>
      </w:r>
      <w:r w:rsidR="0022069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района,</w:t>
      </w:r>
      <w:r w:rsidR="00220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сл. Красюковская, ул. Советская, 55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50293D" w:rsidRPr="0050293D" w:rsidRDefault="0050293D" w:rsidP="0050293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</w:t>
      </w:r>
      <w:r w:rsidR="00EC60F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область, Октябрьского района, сл. Красюковская, ул. Советская, 55</w:t>
      </w:r>
      <w:r w:rsidR="00EC60F0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(в будние дни – с 9.00 до 17.00);</w:t>
      </w:r>
    </w:p>
    <w:p w:rsidR="0050293D" w:rsidRPr="0050293D" w:rsidRDefault="0050293D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срок подачи заявок на участие в публичных слушаниях с правом выступления – до </w:t>
      </w:r>
      <w:r w:rsidR="00EC60F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C60F0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.11.2023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60F0">
        <w:rPr>
          <w:rFonts w:ascii="Times New Roman" w:eastAsia="Times New Roman" w:hAnsi="Times New Roman" w:cs="Times New Roman"/>
          <w:sz w:val="28"/>
          <w:szCs w:val="28"/>
          <w:lang w:eastAsia="ru-RU"/>
        </w:rPr>
        <w:t>г (тел.886360 3-44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C60F0">
        <w:rPr>
          <w:rFonts w:ascii="Times New Roman" w:eastAsia="Times New Roman" w:hAnsi="Times New Roman" w:cs="Times New Roman"/>
          <w:sz w:val="28"/>
          <w:szCs w:val="28"/>
          <w:lang w:eastAsia="ru-RU"/>
        </w:rPr>
        <w:t>85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0293D" w:rsidRPr="0050293D" w:rsidRDefault="0050293D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Комиссии по правилам землепользования и застройки (</w:t>
      </w:r>
      <w:r w:rsidR="00EC60F0">
        <w:rPr>
          <w:rFonts w:ascii="Times New Roman" w:eastAsia="Times New Roman" w:hAnsi="Times New Roman" w:cs="Times New Roman"/>
          <w:sz w:val="28"/>
          <w:szCs w:val="28"/>
          <w:lang w:eastAsia="ru-RU"/>
        </w:rPr>
        <w:t>Ю.В. Воробьевой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подготовить и провести публичные слушания по вопросу предоставления 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установленным порядком и в определенные сроки.</w:t>
      </w:r>
    </w:p>
    <w:p w:rsidR="0031524D" w:rsidRDefault="0050293D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Pr="0050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Опубликовать объявление о проведении публ</w:t>
      </w:r>
      <w:r w:rsidR="00EC6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ичных слушаний в газете «Официальный</w:t>
      </w:r>
      <w:r w:rsidRPr="0050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вестник» </w:t>
      </w:r>
      <w:proofErr w:type="gramStart"/>
      <w:r w:rsidRPr="0050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 данное</w:t>
      </w:r>
      <w:proofErr w:type="gramEnd"/>
      <w:r w:rsidRPr="0050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 подлежит обнародованию и размещению на официальном сайте </w:t>
      </w:r>
      <w:proofErr w:type="spellStart"/>
      <w:r w:rsidR="00315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</w:t>
      </w:r>
      <w:r w:rsidRPr="0050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proofErr w:type="spellEnd"/>
      <w:r w:rsidRPr="0050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</w:t>
      </w:r>
      <w:r w:rsidR="0031524D" w:rsidRPr="0031524D">
        <w:t xml:space="preserve"> </w:t>
      </w:r>
      <w:hyperlink r:id="rId6" w:history="1">
        <w:r w:rsidR="0031524D" w:rsidRPr="00B228D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http://www.krasukovskoe.ru/</w:t>
        </w:r>
      </w:hyperlink>
    </w:p>
    <w:p w:rsidR="0050293D" w:rsidRDefault="0031524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="0050293D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5. Контроль за выполнением данного постановления оставляю за собой.</w:t>
      </w:r>
    </w:p>
    <w:p w:rsidR="0031524D" w:rsidRDefault="0031524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524D" w:rsidRPr="00A06EA2" w:rsidRDefault="0031524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93D" w:rsidRPr="00A06EA2" w:rsidRDefault="0050293D" w:rsidP="0050293D">
      <w:pPr>
        <w:tabs>
          <w:tab w:val="center" w:pos="4677"/>
          <w:tab w:val="left" w:pos="6195"/>
        </w:tabs>
        <w:spacing w:after="0" w:line="240" w:lineRule="auto"/>
        <w:ind w:left="1418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50293D" w:rsidRPr="00A06EA2" w:rsidRDefault="0050293D" w:rsidP="0050293D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18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Н.В.Бабенко</w:t>
      </w:r>
      <w:proofErr w:type="spellEnd"/>
    </w:p>
    <w:p w:rsidR="0031524D" w:rsidRDefault="00EC60F0">
      <w:r>
        <w:t xml:space="preserve"> </w:t>
      </w:r>
    </w:p>
    <w:p w:rsidR="0031524D" w:rsidRDefault="0031524D" w:rsidP="0031524D"/>
    <w:p w:rsidR="0031524D" w:rsidRPr="0031524D" w:rsidRDefault="0031524D" w:rsidP="0031524D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вносит</w:t>
      </w:r>
    </w:p>
    <w:p w:rsidR="0031524D" w:rsidRPr="0031524D" w:rsidRDefault="0031524D" w:rsidP="0031524D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по земельным и </w:t>
      </w:r>
    </w:p>
    <w:p w:rsidR="0031524D" w:rsidRPr="0031524D" w:rsidRDefault="0031524D" w:rsidP="0031524D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имущественным отношениям, </w:t>
      </w:r>
    </w:p>
    <w:p w:rsidR="0031524D" w:rsidRPr="0031524D" w:rsidRDefault="0031524D" w:rsidP="0031524D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315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бытовому обслуживанию и торговле</w:t>
      </w:r>
    </w:p>
    <w:p w:rsidR="00141331" w:rsidRPr="0031524D" w:rsidRDefault="00141331" w:rsidP="0031524D"/>
    <w:sectPr w:rsidR="00141331" w:rsidRPr="00315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93D"/>
    <w:rsid w:val="00141331"/>
    <w:rsid w:val="0022069C"/>
    <w:rsid w:val="0031524D"/>
    <w:rsid w:val="00460168"/>
    <w:rsid w:val="0050293D"/>
    <w:rsid w:val="00657825"/>
    <w:rsid w:val="00EC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567271-1E63-4395-95CC-43EB835D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93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52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rasukovskoe.ru/" TargetMode="Externa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8</cp:revision>
  <dcterms:created xsi:type="dcterms:W3CDTF">2023-11-16T07:06:00Z</dcterms:created>
  <dcterms:modified xsi:type="dcterms:W3CDTF">2023-11-16T07:42:00Z</dcterms:modified>
</cp:coreProperties>
</file>